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F9DB13" w14:textId="14C71C70" w:rsidR="00B65A27" w:rsidRPr="00EA72C6" w:rsidRDefault="00B65A27" w:rsidP="00B857B4">
      <w:pPr>
        <w:pStyle w:val="Default"/>
        <w:rPr>
          <w:sz w:val="22"/>
          <w:szCs w:val="22"/>
          <w:lang w:val="es-MX"/>
        </w:rPr>
      </w:pPr>
      <w:r w:rsidRPr="00EA72C6">
        <w:rPr>
          <w:sz w:val="22"/>
          <w:szCs w:val="22"/>
          <w:lang w:val="es-MX"/>
        </w:rPr>
        <w:t>Política del Distrito #4410-Voluntarios</w:t>
      </w:r>
    </w:p>
    <w:p w14:paraId="5D4A6EC4" w14:textId="77777777" w:rsidR="00B65A27" w:rsidRPr="00EA72C6" w:rsidRDefault="00B65A27" w:rsidP="00B65A27">
      <w:pPr>
        <w:pStyle w:val="Default"/>
        <w:jc w:val="right"/>
        <w:rPr>
          <w:sz w:val="22"/>
          <w:szCs w:val="22"/>
          <w:lang w:val="es-MX"/>
        </w:rPr>
      </w:pPr>
      <w:r w:rsidRPr="00EA72C6">
        <w:rPr>
          <w:sz w:val="22"/>
          <w:szCs w:val="22"/>
          <w:lang w:val="es-MX"/>
        </w:rPr>
        <w:t xml:space="preserve"> </w:t>
      </w:r>
    </w:p>
    <w:p w14:paraId="0E3F52C2" w14:textId="77777777" w:rsidR="008A69A5" w:rsidRPr="00EA72C6" w:rsidRDefault="00B65A27" w:rsidP="00B65A27">
      <w:pPr>
        <w:pStyle w:val="Default"/>
        <w:jc w:val="center"/>
        <w:rPr>
          <w:rFonts w:ascii="Arial" w:hAnsi="Arial" w:cs="Arial"/>
          <w:b/>
          <w:bCs/>
          <w:sz w:val="32"/>
          <w:szCs w:val="32"/>
          <w:lang w:val="es-MX"/>
        </w:rPr>
      </w:pPr>
      <w:r w:rsidRPr="00EA72C6">
        <w:rPr>
          <w:rFonts w:ascii="Arial" w:hAnsi="Arial" w:cs="Arial"/>
          <w:b/>
          <w:bCs/>
          <w:sz w:val="32"/>
          <w:szCs w:val="32"/>
          <w:lang w:val="es-MX"/>
        </w:rPr>
        <w:t xml:space="preserve">Lista de verificación de VOLUNTARIOS del Distrito Escolar del Área de Oxford </w:t>
      </w:r>
    </w:p>
    <w:p w14:paraId="0B883377" w14:textId="1B3713F0" w:rsidR="00B65A27" w:rsidRPr="00EA72C6" w:rsidRDefault="008A69A5" w:rsidP="00B65A27">
      <w:pPr>
        <w:pStyle w:val="Default"/>
        <w:jc w:val="center"/>
        <w:rPr>
          <w:rFonts w:ascii="Arial" w:hAnsi="Arial" w:cs="Arial"/>
          <w:b/>
          <w:bCs/>
          <w:sz w:val="28"/>
          <w:szCs w:val="28"/>
          <w:lang w:val="es-MX"/>
        </w:rPr>
      </w:pPr>
      <w:r w:rsidRPr="00EA72C6">
        <w:rPr>
          <w:rFonts w:ascii="Arial" w:hAnsi="Arial" w:cs="Arial"/>
          <w:b/>
          <w:bCs/>
          <w:sz w:val="28"/>
          <w:szCs w:val="28"/>
          <w:lang w:val="es-MX"/>
        </w:rPr>
        <w:t>(Todas las autorizaciones no deben tener más de 1 año de antigüedad)</w:t>
      </w:r>
    </w:p>
    <w:p w14:paraId="4A0A9949" w14:textId="13A75DB7" w:rsidR="008E6604" w:rsidRPr="00EA72C6" w:rsidRDefault="008E6604" w:rsidP="00B65A27">
      <w:pPr>
        <w:pStyle w:val="Default"/>
        <w:jc w:val="center"/>
        <w:rPr>
          <w:rFonts w:ascii="Arial" w:hAnsi="Arial" w:cs="Arial"/>
          <w:b/>
          <w:bCs/>
          <w:sz w:val="28"/>
          <w:szCs w:val="28"/>
          <w:lang w:val="es-MX"/>
        </w:rPr>
      </w:pPr>
    </w:p>
    <w:p w14:paraId="16C2E0F1" w14:textId="77777777" w:rsidR="008E6604" w:rsidRPr="00EA72C6" w:rsidRDefault="008E6604" w:rsidP="00B65A27">
      <w:pPr>
        <w:pStyle w:val="Default"/>
        <w:jc w:val="center"/>
        <w:rPr>
          <w:rFonts w:ascii="Arial" w:hAnsi="Arial" w:cs="Arial"/>
          <w:b/>
          <w:bCs/>
          <w:sz w:val="28"/>
          <w:szCs w:val="28"/>
          <w:lang w:val="es-MX"/>
        </w:rPr>
      </w:pPr>
    </w:p>
    <w:p w14:paraId="64F86AF2" w14:textId="77777777" w:rsidR="00B857B4" w:rsidRPr="00EA72C6" w:rsidRDefault="00B857B4" w:rsidP="00B65A27">
      <w:pPr>
        <w:pStyle w:val="Default"/>
        <w:jc w:val="center"/>
        <w:rPr>
          <w:rFonts w:ascii="Arial" w:hAnsi="Arial" w:cs="Arial"/>
          <w:b/>
          <w:bCs/>
          <w:sz w:val="28"/>
          <w:szCs w:val="28"/>
          <w:lang w:val="es-MX"/>
        </w:rPr>
      </w:pPr>
    </w:p>
    <w:p w14:paraId="032B230B" w14:textId="1525805A" w:rsidR="00002274" w:rsidRPr="00EA72C6" w:rsidRDefault="00B857B4" w:rsidP="00B857B4">
      <w:pPr>
        <w:pStyle w:val="Default"/>
        <w:rPr>
          <w:rFonts w:ascii="Arial" w:hAnsi="Arial" w:cs="Arial"/>
          <w:b/>
          <w:bCs/>
          <w:sz w:val="28"/>
          <w:szCs w:val="28"/>
          <w:lang w:val="es-MX"/>
        </w:rPr>
      </w:pPr>
      <w:r w:rsidRPr="00EA72C6">
        <w:rPr>
          <w:rFonts w:ascii="Arial" w:hAnsi="Arial" w:cs="Arial"/>
          <w:b/>
          <w:bCs/>
          <w:lang w:val="es-MX"/>
        </w:rPr>
        <w:t>N</w:t>
      </w:r>
      <w:r w:rsidR="00EA72C6" w:rsidRPr="00EA72C6">
        <w:rPr>
          <w:rFonts w:ascii="Arial" w:hAnsi="Arial" w:cs="Arial"/>
          <w:b/>
          <w:bCs/>
          <w:lang w:val="es-MX"/>
        </w:rPr>
        <w:t>ombre</w:t>
      </w:r>
      <w:r w:rsidRPr="00EA72C6">
        <w:rPr>
          <w:rFonts w:ascii="Arial" w:hAnsi="Arial" w:cs="Arial"/>
          <w:b/>
          <w:bCs/>
          <w:lang w:val="es-MX"/>
        </w:rPr>
        <w:t xml:space="preserve">________________________ </w:t>
      </w:r>
      <w:r w:rsidR="00EA72C6" w:rsidRPr="00EA72C6">
        <w:rPr>
          <w:rFonts w:ascii="Arial" w:hAnsi="Arial" w:cs="Arial"/>
          <w:b/>
          <w:bCs/>
          <w:lang w:val="es-MX"/>
        </w:rPr>
        <w:t>Correo</w:t>
      </w:r>
      <w:r w:rsidR="00EA72C6">
        <w:rPr>
          <w:rFonts w:ascii="Arial" w:hAnsi="Arial" w:cs="Arial"/>
          <w:b/>
          <w:bCs/>
          <w:lang w:val="es-MX"/>
        </w:rPr>
        <w:t xml:space="preserve"> </w:t>
      </w:r>
      <w:r w:rsidR="00EA72C6" w:rsidRPr="00EA72C6">
        <w:rPr>
          <w:rFonts w:ascii="Arial" w:hAnsi="Arial" w:cs="Arial"/>
          <w:b/>
          <w:bCs/>
          <w:lang w:val="es-MX"/>
        </w:rPr>
        <w:t>Electrónico</w:t>
      </w:r>
      <w:r w:rsidRPr="00EA72C6">
        <w:rPr>
          <w:rFonts w:ascii="Arial" w:hAnsi="Arial" w:cs="Arial"/>
          <w:b/>
          <w:bCs/>
          <w:sz w:val="28"/>
          <w:szCs w:val="28"/>
          <w:lang w:val="es-MX"/>
        </w:rPr>
        <w:t>_________________________</w:t>
      </w:r>
    </w:p>
    <w:p w14:paraId="28EC0310" w14:textId="77777777" w:rsidR="00B65A27" w:rsidRPr="00EA72C6" w:rsidRDefault="00B65A27" w:rsidP="00B857B4">
      <w:pPr>
        <w:pStyle w:val="Default"/>
        <w:rPr>
          <w:sz w:val="28"/>
          <w:szCs w:val="28"/>
          <w:lang w:val="es-MX"/>
        </w:rPr>
      </w:pPr>
    </w:p>
    <w:p w14:paraId="4B61DD74" w14:textId="4DEFFCCE" w:rsidR="00002274" w:rsidRPr="00EA72C6" w:rsidRDefault="00B65A27" w:rsidP="00B65A27">
      <w:pPr>
        <w:pStyle w:val="Default"/>
        <w:rPr>
          <w:rFonts w:ascii="Arial" w:hAnsi="Arial" w:cs="Arial"/>
          <w:lang w:val="es-MX"/>
        </w:rPr>
      </w:pPr>
      <w:r w:rsidRPr="00EA72C6">
        <w:rPr>
          <w:rFonts w:ascii="Arial" w:hAnsi="Arial" w:cs="Arial"/>
          <w:b/>
          <w:lang w:val="es-MX"/>
        </w:rPr>
        <w:t xml:space="preserve">Utilice la lista de verificación a continuación </w:t>
      </w:r>
      <w:r w:rsidRPr="00EA72C6">
        <w:rPr>
          <w:rFonts w:ascii="Arial" w:hAnsi="Arial" w:cs="Arial"/>
          <w:lang w:val="es-MX"/>
        </w:rPr>
        <w:t>para asegurarse de enviar todos los documentos requeridos al Distrito Escolar del Área de Oxford.</w:t>
      </w:r>
    </w:p>
    <w:p w14:paraId="0AC249D9" w14:textId="77777777" w:rsidR="008E6604" w:rsidRPr="00EA72C6" w:rsidRDefault="008E6604" w:rsidP="00B65A27">
      <w:pPr>
        <w:pStyle w:val="Default"/>
        <w:rPr>
          <w:rFonts w:ascii="Arial" w:hAnsi="Arial" w:cs="Arial"/>
          <w:sz w:val="28"/>
          <w:szCs w:val="28"/>
          <w:lang w:val="es-MX"/>
        </w:rPr>
      </w:pPr>
    </w:p>
    <w:p w14:paraId="047979F8" w14:textId="312545C8" w:rsidR="00D62494" w:rsidRPr="00EA72C6" w:rsidRDefault="00D62494" w:rsidP="008E6604">
      <w:pPr>
        <w:pStyle w:val="Default"/>
        <w:numPr>
          <w:ilvl w:val="0"/>
          <w:numId w:val="3"/>
        </w:numPr>
        <w:ind w:left="810" w:hanging="90"/>
        <w:rPr>
          <w:rFonts w:ascii="Arial" w:hAnsi="Arial" w:cs="Arial"/>
          <w:sz w:val="26"/>
          <w:szCs w:val="26"/>
          <w:lang w:val="es-MX"/>
        </w:rPr>
      </w:pPr>
      <w:r w:rsidRPr="00EA72C6">
        <w:rPr>
          <w:rFonts w:ascii="Arial" w:hAnsi="Arial" w:cs="Arial"/>
          <w:sz w:val="26"/>
          <w:szCs w:val="26"/>
          <w:lang w:val="es-MX"/>
        </w:rPr>
        <w:t xml:space="preserve">_____ PDE 6004- Informe de Arresto/Condena y Formulario de </w:t>
      </w:r>
      <w:proofErr w:type="gramStart"/>
      <w:r w:rsidRPr="00EA72C6">
        <w:rPr>
          <w:rFonts w:ascii="Arial" w:hAnsi="Arial" w:cs="Arial"/>
          <w:sz w:val="26"/>
          <w:szCs w:val="26"/>
          <w:lang w:val="es-MX"/>
        </w:rPr>
        <w:t>Certificación</w:t>
      </w:r>
      <w:r w:rsidR="00EA72C6">
        <w:rPr>
          <w:rFonts w:ascii="Arial" w:hAnsi="Arial" w:cs="Arial"/>
          <w:sz w:val="26"/>
          <w:szCs w:val="26"/>
          <w:lang w:val="es-MX"/>
        </w:rPr>
        <w:t>,</w:t>
      </w:r>
      <w:r w:rsidRPr="00EA72C6">
        <w:rPr>
          <w:rFonts w:ascii="Arial" w:hAnsi="Arial" w:cs="Arial"/>
          <w:sz w:val="26"/>
          <w:szCs w:val="26"/>
          <w:lang w:val="es-MX"/>
        </w:rPr>
        <w:t xml:space="preserve">  </w:t>
      </w:r>
      <w:r w:rsidR="00505EF7" w:rsidRPr="00EA72C6">
        <w:rPr>
          <w:rFonts w:ascii="Arial" w:hAnsi="Arial" w:cs="Arial"/>
          <w:sz w:val="26"/>
          <w:szCs w:val="26"/>
          <w:lang w:val="es-MX"/>
        </w:rPr>
        <w:t>Imprimir</w:t>
      </w:r>
      <w:proofErr w:type="gramEnd"/>
      <w:r w:rsidR="00505EF7" w:rsidRPr="00EA72C6">
        <w:rPr>
          <w:rFonts w:ascii="Arial" w:hAnsi="Arial" w:cs="Arial"/>
          <w:sz w:val="26"/>
          <w:szCs w:val="26"/>
          <w:lang w:val="es-MX"/>
        </w:rPr>
        <w:t xml:space="preserve">, llenar y firmar. </w:t>
      </w:r>
    </w:p>
    <w:p w14:paraId="6D150D3B" w14:textId="77777777" w:rsidR="008E6604" w:rsidRPr="00EA72C6" w:rsidRDefault="008E6604" w:rsidP="008E6604">
      <w:pPr>
        <w:pStyle w:val="Default"/>
        <w:ind w:left="810" w:hanging="810"/>
        <w:rPr>
          <w:rFonts w:ascii="Arial" w:hAnsi="Arial" w:cs="Arial"/>
          <w:sz w:val="26"/>
          <w:szCs w:val="26"/>
          <w:lang w:val="es-MX"/>
        </w:rPr>
      </w:pPr>
    </w:p>
    <w:p w14:paraId="4A3EC95D" w14:textId="77777777" w:rsidR="001C2355" w:rsidRPr="00EA72C6" w:rsidRDefault="001C2355" w:rsidP="00D62494">
      <w:pPr>
        <w:pStyle w:val="Default"/>
        <w:rPr>
          <w:rFonts w:ascii="Arial" w:hAnsi="Arial" w:cs="Arial"/>
          <w:sz w:val="26"/>
          <w:szCs w:val="26"/>
          <w:lang w:val="es-MX"/>
        </w:rPr>
      </w:pPr>
    </w:p>
    <w:p w14:paraId="5DF9433B" w14:textId="77777777" w:rsidR="00B65A27" w:rsidRPr="00EA72C6" w:rsidRDefault="00D62494" w:rsidP="008E6604">
      <w:pPr>
        <w:pStyle w:val="Default"/>
        <w:ind w:firstLine="720"/>
        <w:rPr>
          <w:rFonts w:ascii="Arial" w:hAnsi="Arial" w:cs="Arial"/>
          <w:sz w:val="26"/>
          <w:szCs w:val="26"/>
          <w:lang w:val="es-MX"/>
        </w:rPr>
      </w:pPr>
      <w:r w:rsidRPr="00EA72C6">
        <w:rPr>
          <w:rFonts w:ascii="Arial" w:hAnsi="Arial" w:cs="Arial"/>
          <w:sz w:val="26"/>
          <w:szCs w:val="26"/>
          <w:lang w:val="es-MX"/>
        </w:rPr>
        <w:t xml:space="preserve">2. Ley de _____ 34 Verificación de Antecedentes Penales de la Policía Estatal </w:t>
      </w:r>
    </w:p>
    <w:p w14:paraId="3E9527F8" w14:textId="778E1384" w:rsidR="00B65A27" w:rsidRPr="00EA72C6" w:rsidRDefault="00B65A27" w:rsidP="00B65A27">
      <w:pPr>
        <w:pStyle w:val="Default"/>
        <w:rPr>
          <w:rFonts w:ascii="Arial" w:hAnsi="Arial" w:cs="Arial"/>
          <w:sz w:val="26"/>
          <w:szCs w:val="26"/>
          <w:lang w:val="es-MX"/>
        </w:rPr>
      </w:pPr>
    </w:p>
    <w:p w14:paraId="208FA544" w14:textId="77777777" w:rsidR="008E6604" w:rsidRPr="00EA72C6" w:rsidRDefault="008E6604" w:rsidP="00B65A27">
      <w:pPr>
        <w:pStyle w:val="Default"/>
        <w:rPr>
          <w:rFonts w:ascii="Arial" w:hAnsi="Arial" w:cs="Arial"/>
          <w:sz w:val="26"/>
          <w:szCs w:val="26"/>
          <w:lang w:val="es-MX"/>
        </w:rPr>
      </w:pPr>
    </w:p>
    <w:p w14:paraId="7B2B2065" w14:textId="77777777" w:rsidR="00B65A27" w:rsidRPr="00EA72C6" w:rsidRDefault="00D62494" w:rsidP="008E6604">
      <w:pPr>
        <w:pStyle w:val="Default"/>
        <w:ind w:firstLine="720"/>
        <w:rPr>
          <w:rFonts w:ascii="Arial" w:hAnsi="Arial" w:cs="Arial"/>
          <w:sz w:val="26"/>
          <w:szCs w:val="26"/>
          <w:lang w:val="es-MX"/>
        </w:rPr>
      </w:pPr>
      <w:r w:rsidRPr="00EA72C6">
        <w:rPr>
          <w:rFonts w:ascii="Arial" w:hAnsi="Arial" w:cs="Arial"/>
          <w:sz w:val="26"/>
          <w:szCs w:val="26"/>
          <w:lang w:val="es-MX"/>
        </w:rPr>
        <w:t xml:space="preserve">3. Ley de _____ 151 PA Autorización del historial de abuso infantil </w:t>
      </w:r>
    </w:p>
    <w:p w14:paraId="4086B196" w14:textId="41C3F459" w:rsidR="00B65A27" w:rsidRPr="00EA72C6" w:rsidRDefault="00B65A27" w:rsidP="00B65A27">
      <w:pPr>
        <w:pStyle w:val="Default"/>
        <w:rPr>
          <w:rFonts w:ascii="Arial" w:hAnsi="Arial" w:cs="Arial"/>
          <w:sz w:val="26"/>
          <w:szCs w:val="26"/>
          <w:lang w:val="es-MX"/>
        </w:rPr>
      </w:pPr>
    </w:p>
    <w:p w14:paraId="1581E196" w14:textId="77777777" w:rsidR="008E6604" w:rsidRPr="00EA72C6" w:rsidRDefault="008E6604" w:rsidP="00B65A27">
      <w:pPr>
        <w:pStyle w:val="Default"/>
        <w:rPr>
          <w:rFonts w:ascii="Arial" w:hAnsi="Arial" w:cs="Arial"/>
          <w:sz w:val="26"/>
          <w:szCs w:val="26"/>
          <w:lang w:val="es-MX"/>
        </w:rPr>
      </w:pPr>
    </w:p>
    <w:p w14:paraId="0A579ABE" w14:textId="7E94386E" w:rsidR="00B65A27" w:rsidRPr="00EA72C6" w:rsidRDefault="00D62494" w:rsidP="008E6604">
      <w:pPr>
        <w:pStyle w:val="Default"/>
        <w:ind w:firstLine="720"/>
        <w:rPr>
          <w:rFonts w:ascii="Arial" w:hAnsi="Arial" w:cs="Arial"/>
          <w:sz w:val="26"/>
          <w:szCs w:val="26"/>
          <w:lang w:val="es-MX"/>
        </w:rPr>
      </w:pPr>
      <w:r w:rsidRPr="00EA72C6">
        <w:rPr>
          <w:rFonts w:ascii="Arial" w:hAnsi="Arial" w:cs="Arial"/>
          <w:sz w:val="26"/>
          <w:szCs w:val="26"/>
          <w:lang w:val="es-MX"/>
        </w:rPr>
        <w:t>4. Ley de _____ 114 FBI- Verificación de antecedentes penales federales del FBI</w:t>
      </w:r>
    </w:p>
    <w:p w14:paraId="1745D1C5" w14:textId="6C8D2524" w:rsidR="00C22E40" w:rsidRPr="00EA72C6" w:rsidRDefault="00C22E40" w:rsidP="008E6604">
      <w:pPr>
        <w:pStyle w:val="Default"/>
        <w:ind w:firstLine="720"/>
        <w:rPr>
          <w:rFonts w:ascii="Arial" w:hAnsi="Arial" w:cs="Arial"/>
          <w:sz w:val="28"/>
          <w:szCs w:val="28"/>
          <w:lang w:val="es-MX"/>
        </w:rPr>
      </w:pPr>
    </w:p>
    <w:p w14:paraId="7DD6C737" w14:textId="33A593F9" w:rsidR="00C22E40" w:rsidRPr="00EA72C6" w:rsidRDefault="00C22E40" w:rsidP="008E6604">
      <w:pPr>
        <w:pStyle w:val="Default"/>
        <w:ind w:firstLine="720"/>
        <w:rPr>
          <w:rFonts w:ascii="Arial" w:hAnsi="Arial" w:cs="Arial"/>
          <w:sz w:val="28"/>
          <w:szCs w:val="28"/>
          <w:lang w:val="es-MX"/>
        </w:rPr>
      </w:pPr>
    </w:p>
    <w:p w14:paraId="3A8D0066" w14:textId="77777777" w:rsidR="00C22E40" w:rsidRPr="00EA72C6" w:rsidRDefault="00C22E40" w:rsidP="008E6604">
      <w:pPr>
        <w:pStyle w:val="Default"/>
        <w:ind w:firstLine="720"/>
        <w:rPr>
          <w:rFonts w:ascii="Arial" w:hAnsi="Arial" w:cs="Arial"/>
          <w:sz w:val="28"/>
          <w:szCs w:val="28"/>
          <w:lang w:val="es-MX"/>
        </w:rPr>
      </w:pPr>
      <w:r w:rsidRPr="00EA72C6">
        <w:rPr>
          <w:rFonts w:ascii="Arial" w:hAnsi="Arial" w:cs="Arial"/>
          <w:sz w:val="28"/>
          <w:szCs w:val="28"/>
          <w:lang w:val="es-MX"/>
        </w:rPr>
        <w:t>* Tenga en cuenta que una vez que se completen la Ley 34, la Ley 151 y la Ley 114 originales, el formulario PDE 6004 debe completarse anualmente sin dejar de ser un</w:t>
      </w:r>
    </w:p>
    <w:p w14:paraId="722A8F32" w14:textId="4E552E95" w:rsidR="00C22E40" w:rsidRPr="00EA72C6" w:rsidRDefault="00C22E40" w:rsidP="00C22E40">
      <w:pPr>
        <w:pStyle w:val="Default"/>
        <w:rPr>
          <w:rFonts w:ascii="Arial" w:hAnsi="Arial" w:cs="Arial"/>
          <w:sz w:val="28"/>
          <w:szCs w:val="28"/>
          <w:lang w:val="es-MX"/>
        </w:rPr>
      </w:pPr>
      <w:r w:rsidRPr="00EA72C6">
        <w:rPr>
          <w:rFonts w:ascii="Arial" w:hAnsi="Arial" w:cs="Arial"/>
          <w:sz w:val="28"/>
          <w:szCs w:val="28"/>
          <w:lang w:val="es-MX"/>
        </w:rPr>
        <w:t>Voluntaria Distrital. Las autorizaciones de la Ley 34, la Ley 151 y la Ley 114 se renuevan cada 5 años.</w:t>
      </w:r>
    </w:p>
    <w:p w14:paraId="6FA9958B" w14:textId="77777777" w:rsidR="007C2DEE" w:rsidRPr="00EA72C6" w:rsidRDefault="007C2DEE" w:rsidP="00F25D90">
      <w:pPr>
        <w:pStyle w:val="Default"/>
        <w:rPr>
          <w:rFonts w:ascii="Arial" w:hAnsi="Arial" w:cs="Arial"/>
          <w:b/>
          <w:lang w:val="es-MX"/>
        </w:rPr>
      </w:pPr>
    </w:p>
    <w:p w14:paraId="29A866CF" w14:textId="1EF8EB4A" w:rsidR="00F25D90" w:rsidRPr="00EA72C6" w:rsidRDefault="00F25D90" w:rsidP="00F25D90">
      <w:pPr>
        <w:pStyle w:val="Default"/>
        <w:rPr>
          <w:rFonts w:ascii="Arial" w:hAnsi="Arial" w:cs="Arial"/>
          <w:sz w:val="28"/>
          <w:szCs w:val="28"/>
          <w:lang w:val="es-MX"/>
        </w:rPr>
      </w:pPr>
    </w:p>
    <w:p w14:paraId="4E67387E" w14:textId="68EF25F8" w:rsidR="00634F65" w:rsidRPr="00EA72C6" w:rsidRDefault="00634F65" w:rsidP="00F25D90">
      <w:pPr>
        <w:pStyle w:val="Default"/>
        <w:rPr>
          <w:rFonts w:ascii="Arial" w:hAnsi="Arial" w:cs="Arial"/>
          <w:sz w:val="28"/>
          <w:szCs w:val="28"/>
          <w:lang w:val="es-MX"/>
        </w:rPr>
      </w:pPr>
    </w:p>
    <w:p w14:paraId="39908006" w14:textId="77777777" w:rsidR="00634F65" w:rsidRPr="00EA72C6" w:rsidRDefault="00634F65" w:rsidP="00F25D90">
      <w:pPr>
        <w:pStyle w:val="Default"/>
        <w:rPr>
          <w:rFonts w:ascii="Arial" w:hAnsi="Arial" w:cs="Arial"/>
          <w:sz w:val="28"/>
          <w:szCs w:val="28"/>
          <w:lang w:val="es-MX"/>
        </w:rPr>
      </w:pPr>
    </w:p>
    <w:p w14:paraId="5678A9D9" w14:textId="77777777" w:rsidR="008E6604" w:rsidRPr="00EA72C6" w:rsidRDefault="008E6604" w:rsidP="00F25D90">
      <w:pPr>
        <w:pStyle w:val="Default"/>
        <w:rPr>
          <w:rFonts w:ascii="Arial" w:hAnsi="Arial" w:cs="Arial"/>
          <w:sz w:val="28"/>
          <w:szCs w:val="28"/>
          <w:lang w:val="es-MX"/>
        </w:rPr>
      </w:pPr>
    </w:p>
    <w:p w14:paraId="3C7CD92F" w14:textId="353D7C77" w:rsidR="002E3FB3" w:rsidRPr="00EA72C6" w:rsidRDefault="002E3FB3" w:rsidP="00B65A27">
      <w:pPr>
        <w:pStyle w:val="Default"/>
        <w:rPr>
          <w:rFonts w:ascii="Arial" w:hAnsi="Arial" w:cs="Arial"/>
          <w:b/>
          <w:color w:val="0070C0"/>
          <w:sz w:val="32"/>
          <w:szCs w:val="32"/>
          <w:lang w:val="es-MX"/>
        </w:rPr>
      </w:pPr>
      <w:r w:rsidRPr="00EA72C6">
        <w:rPr>
          <w:rFonts w:ascii="Arial" w:hAnsi="Arial" w:cs="Arial"/>
          <w:b/>
          <w:color w:val="0070C0"/>
          <w:sz w:val="32"/>
          <w:szCs w:val="32"/>
          <w:lang w:val="es-MX"/>
        </w:rPr>
        <w:t xml:space="preserve">DEBE ENTREGAR LAS 4 AUTORIZACIONES ESTABLECIDAS PARA QUE SE COLOQUEN EN LA AGENDA DE LA JUNTA ESCOLAR PARA SU APROBACIÓN.  </w:t>
      </w:r>
    </w:p>
    <w:p w14:paraId="461780DF" w14:textId="77777777" w:rsidR="008E6604" w:rsidRPr="00EA72C6" w:rsidRDefault="008E6604" w:rsidP="00B01A1C">
      <w:pPr>
        <w:rPr>
          <w:b/>
          <w:sz w:val="40"/>
          <w:szCs w:val="40"/>
          <w:u w:val="single"/>
          <w:lang w:val="es-MX"/>
        </w:rPr>
      </w:pPr>
    </w:p>
    <w:p w14:paraId="0B0CA711" w14:textId="19D653F2" w:rsidR="00B01A1C" w:rsidRPr="00EA72C6" w:rsidRDefault="00B01A1C" w:rsidP="00B01A1C">
      <w:pPr>
        <w:rPr>
          <w:b/>
          <w:sz w:val="40"/>
          <w:szCs w:val="40"/>
          <w:u w:val="single"/>
          <w:lang w:val="es-MX"/>
        </w:rPr>
      </w:pPr>
      <w:r w:rsidRPr="00EA72C6">
        <w:rPr>
          <w:b/>
          <w:sz w:val="40"/>
          <w:szCs w:val="40"/>
          <w:u w:val="single"/>
          <w:lang w:val="es-MX"/>
        </w:rPr>
        <w:lastRenderedPageBreak/>
        <w:t>Pasos para obtener sus autorizaciones de voluntario:</w:t>
      </w:r>
    </w:p>
    <w:p w14:paraId="7F71E926" w14:textId="03EBBF33" w:rsidR="00B01A1C" w:rsidRPr="00EA72C6" w:rsidRDefault="00B01A1C" w:rsidP="00B01A1C">
      <w:pPr>
        <w:rPr>
          <w:sz w:val="36"/>
          <w:szCs w:val="36"/>
          <w:lang w:val="es-MX"/>
        </w:rPr>
      </w:pPr>
      <w:r w:rsidRPr="00EA72C6">
        <w:rPr>
          <w:sz w:val="36"/>
          <w:szCs w:val="36"/>
          <w:lang w:val="es-MX"/>
        </w:rPr>
        <w:t xml:space="preserve">Visite el sitio web del Distrito Escolar del Área de Oxford, </w:t>
      </w:r>
      <w:hyperlink r:id="rId7" w:history="1">
        <w:r w:rsidR="00EA72C6" w:rsidRPr="000E7254">
          <w:rPr>
            <w:rStyle w:val="Hyperlink"/>
            <w:sz w:val="36"/>
            <w:szCs w:val="36"/>
            <w:lang w:val="es-MX"/>
          </w:rPr>
          <w:t>www.oxfordasd.org</w:t>
        </w:r>
      </w:hyperlink>
      <w:r w:rsidRPr="00EA72C6">
        <w:rPr>
          <w:sz w:val="36"/>
          <w:szCs w:val="36"/>
          <w:lang w:val="es-MX"/>
        </w:rPr>
        <w:t>.</w:t>
      </w:r>
      <w:r w:rsidR="00EA72C6">
        <w:rPr>
          <w:sz w:val="36"/>
          <w:szCs w:val="36"/>
          <w:lang w:val="es-MX"/>
        </w:rPr>
        <w:t xml:space="preserve"> </w:t>
      </w:r>
    </w:p>
    <w:p w14:paraId="500A5CED" w14:textId="77777777" w:rsidR="00B01A1C" w:rsidRPr="00EA72C6" w:rsidRDefault="00B01A1C" w:rsidP="00B01A1C">
      <w:pPr>
        <w:rPr>
          <w:sz w:val="36"/>
          <w:szCs w:val="36"/>
          <w:lang w:val="es-MX"/>
        </w:rPr>
      </w:pPr>
      <w:r w:rsidRPr="00EA72C6">
        <w:rPr>
          <w:sz w:val="36"/>
          <w:szCs w:val="36"/>
          <w:lang w:val="es-MX"/>
        </w:rPr>
        <w:t xml:space="preserve">Haga clic en </w:t>
      </w:r>
      <w:r w:rsidRPr="00EA72C6">
        <w:rPr>
          <w:sz w:val="36"/>
          <w:szCs w:val="36"/>
          <w:highlight w:val="yellow"/>
          <w:lang w:val="es-MX"/>
        </w:rPr>
        <w:t>"Padres y estudiantes"</w:t>
      </w:r>
      <w:r w:rsidRPr="00EA72C6">
        <w:rPr>
          <w:sz w:val="36"/>
          <w:szCs w:val="36"/>
          <w:lang w:val="es-MX"/>
        </w:rPr>
        <w:t xml:space="preserve"> en la parte superior de la página.  A continuación, haga clic en </w:t>
      </w:r>
      <w:r w:rsidRPr="00EA72C6">
        <w:rPr>
          <w:sz w:val="36"/>
          <w:szCs w:val="36"/>
          <w:highlight w:val="yellow"/>
          <w:lang w:val="es-MX"/>
        </w:rPr>
        <w:t>"Información para voluntarios".</w:t>
      </w:r>
    </w:p>
    <w:p w14:paraId="389BCF55" w14:textId="77777777" w:rsidR="00B01A1C" w:rsidRPr="00EA72C6" w:rsidRDefault="00B01A1C" w:rsidP="00B01A1C">
      <w:pPr>
        <w:rPr>
          <w:sz w:val="36"/>
          <w:szCs w:val="36"/>
          <w:lang w:val="es-MX"/>
        </w:rPr>
      </w:pPr>
      <w:r w:rsidRPr="00EA72C6">
        <w:rPr>
          <w:sz w:val="36"/>
          <w:szCs w:val="36"/>
          <w:lang w:val="es-MX"/>
        </w:rPr>
        <w:t>En la página de información para voluntarios, desplácese hacia abajo y verá un párrafo que comienza con "HAGA CLIC AQUÍ".  Haga clic en él y será llevado a la página web de autorizaciones requeridas.</w:t>
      </w:r>
    </w:p>
    <w:p w14:paraId="4C6DC48C" w14:textId="0686D531" w:rsidR="00B01A1C" w:rsidRPr="00EA72C6" w:rsidRDefault="00B01A1C" w:rsidP="00B01A1C">
      <w:pPr>
        <w:rPr>
          <w:sz w:val="36"/>
          <w:szCs w:val="36"/>
          <w:lang w:val="es-MX"/>
        </w:rPr>
      </w:pPr>
      <w:r w:rsidRPr="00EA72C6">
        <w:rPr>
          <w:sz w:val="36"/>
          <w:szCs w:val="36"/>
          <w:lang w:val="es-MX"/>
        </w:rPr>
        <w:t xml:space="preserve">Deberá completar el formulario PDE 6004, la Verificación de Antecedentes Penales de la Ley 34 PA, la Verificación de Abuso Infantil de la Ley 151 y la Verificación de Antecedentes Penales Federales de la Ley 114.  Las instrucciones para ayudarle a completar estas cuatro autorizaciones se encuentran en este paquete.  </w:t>
      </w:r>
    </w:p>
    <w:p w14:paraId="781D652D" w14:textId="168B56A0" w:rsidR="0007168D" w:rsidRPr="00EA72C6" w:rsidRDefault="0007168D" w:rsidP="0007168D">
      <w:pPr>
        <w:rPr>
          <w:sz w:val="36"/>
          <w:szCs w:val="36"/>
          <w:lang w:val="es-MX"/>
        </w:rPr>
      </w:pPr>
      <w:r w:rsidRPr="00EA72C6">
        <w:rPr>
          <w:sz w:val="36"/>
          <w:szCs w:val="36"/>
          <w:lang w:val="es-MX"/>
        </w:rPr>
        <w:t>Todos los voluntarios independientes y entrenadores/patrocinadores voluntarios deberán, antes de la aprobación de la Junta, presentar los documentos originales o una copia impresa de todas las autorizaciones en un sobre sellado. El sobre sellado debe proporcionarse directamente a la Oficina del Distrito o directamente al director del edificio para enviarlo a la Oficina del Distrito para su revisión y verificación. En el anverso del sobre cerrado el candidato deberá imprimir:</w:t>
      </w:r>
    </w:p>
    <w:p w14:paraId="02903361" w14:textId="663141F4" w:rsidR="0007168D" w:rsidRPr="00EA72C6" w:rsidRDefault="0007168D" w:rsidP="0007168D">
      <w:pPr>
        <w:rPr>
          <w:sz w:val="36"/>
          <w:szCs w:val="36"/>
          <w:lang w:val="es-MX"/>
        </w:rPr>
      </w:pPr>
      <w:r w:rsidRPr="00EA72C6">
        <w:rPr>
          <w:sz w:val="36"/>
          <w:szCs w:val="36"/>
          <w:lang w:val="es-MX"/>
        </w:rPr>
        <w:t>A la atención del Departamento de Recursos Humanos</w:t>
      </w:r>
    </w:p>
    <w:p w14:paraId="0ABC23F5" w14:textId="0B0DA860" w:rsidR="0007168D" w:rsidRPr="00EA72C6" w:rsidRDefault="0007168D" w:rsidP="00B01A1C">
      <w:pPr>
        <w:rPr>
          <w:sz w:val="36"/>
          <w:szCs w:val="36"/>
          <w:lang w:val="es-MX"/>
        </w:rPr>
      </w:pPr>
      <w:r w:rsidRPr="00EA72C6">
        <w:rPr>
          <w:sz w:val="36"/>
          <w:szCs w:val="36"/>
          <w:lang w:val="es-MX"/>
        </w:rPr>
        <w:lastRenderedPageBreak/>
        <w:t>Nombre completo de los solicitantes</w:t>
      </w:r>
    </w:p>
    <w:p w14:paraId="4B31BD9C" w14:textId="35E67E8A" w:rsidR="0007168D" w:rsidRPr="00EA72C6" w:rsidRDefault="0007168D" w:rsidP="00B01A1C">
      <w:pPr>
        <w:rPr>
          <w:sz w:val="36"/>
          <w:szCs w:val="36"/>
          <w:lang w:val="es-MX"/>
        </w:rPr>
      </w:pPr>
      <w:r w:rsidRPr="00EA72C6">
        <w:rPr>
          <w:sz w:val="36"/>
          <w:szCs w:val="36"/>
          <w:lang w:val="es-MX"/>
        </w:rPr>
        <w:t>Dirección de correo electrónico y/o número de teléfono para contacto según sea necesario.</w:t>
      </w:r>
    </w:p>
    <w:p w14:paraId="5CBF0718" w14:textId="6DF92BAE" w:rsidR="0007168D" w:rsidRPr="00EA72C6" w:rsidRDefault="0007168D" w:rsidP="00B01A1C">
      <w:pPr>
        <w:rPr>
          <w:sz w:val="36"/>
          <w:szCs w:val="36"/>
          <w:lang w:val="es-MX"/>
        </w:rPr>
      </w:pPr>
      <w:r w:rsidRPr="00EA72C6">
        <w:rPr>
          <w:sz w:val="36"/>
          <w:szCs w:val="36"/>
          <w:lang w:val="es-MX"/>
        </w:rPr>
        <w:t>Nombre de la escuela y actividad de voluntariado</w:t>
      </w:r>
    </w:p>
    <w:p w14:paraId="2A1A1271" w14:textId="529DA987" w:rsidR="00B01A1C" w:rsidRPr="00EA72C6" w:rsidRDefault="00B01A1C" w:rsidP="00B01A1C">
      <w:pPr>
        <w:rPr>
          <w:sz w:val="36"/>
          <w:szCs w:val="36"/>
          <w:lang w:val="es-MX"/>
        </w:rPr>
      </w:pPr>
      <w:r w:rsidRPr="00EA72C6">
        <w:rPr>
          <w:sz w:val="36"/>
          <w:szCs w:val="36"/>
          <w:lang w:val="es-MX"/>
        </w:rPr>
        <w:t xml:space="preserve">Tendrás que darte tiempo suficiente para hacer las autorizaciones.  </w:t>
      </w:r>
      <w:r w:rsidRPr="00EA72C6">
        <w:rPr>
          <w:b/>
          <w:sz w:val="36"/>
          <w:szCs w:val="36"/>
          <w:lang w:val="es-MX"/>
        </w:rPr>
        <w:t xml:space="preserve">No esperes hasta el último minuto, debes ser aprobado en la reunión de la Junta antes de tu evento de voluntariado.  </w:t>
      </w:r>
      <w:r w:rsidR="00D802DA" w:rsidRPr="00EA72C6">
        <w:rPr>
          <w:sz w:val="36"/>
          <w:szCs w:val="36"/>
          <w:lang w:val="es-MX"/>
        </w:rPr>
        <w:t>Además, algunas autorizaciones pueden tardar aproximadamente 2 semanas en responderle.  Una vez que la Junta lo apruebe, todas las escuelas serán notificadas de los nuevos voluntarios.</w:t>
      </w:r>
    </w:p>
    <w:p w14:paraId="45423BE3" w14:textId="3EEF7539" w:rsidR="00B01A1C" w:rsidRPr="00EA72C6" w:rsidRDefault="00B01A1C" w:rsidP="00B01A1C">
      <w:pPr>
        <w:rPr>
          <w:b/>
          <w:sz w:val="28"/>
          <w:szCs w:val="28"/>
          <w:lang w:val="es-MX"/>
        </w:rPr>
      </w:pPr>
      <w:r w:rsidRPr="00EA72C6">
        <w:rPr>
          <w:b/>
          <w:sz w:val="28"/>
          <w:szCs w:val="28"/>
          <w:lang w:val="es-MX"/>
        </w:rPr>
        <w:t>IMPORTANTE...... Por favor, entregue copias.  Debe conservar los originales de sus autorizaciones para otras oportunidades de voluntariado que las requieran, como iglesias, exploradores, deportes, etc.</w:t>
      </w:r>
    </w:p>
    <w:p w14:paraId="19004E35" w14:textId="109CDC61" w:rsidR="00B01A1C" w:rsidRPr="00EA72C6" w:rsidRDefault="00B01A1C">
      <w:pPr>
        <w:rPr>
          <w:lang w:val="es-MX"/>
        </w:rPr>
      </w:pPr>
    </w:p>
    <w:p w14:paraId="6CBF251D" w14:textId="77777777" w:rsidR="00935B69" w:rsidRPr="00EA72C6" w:rsidRDefault="00935B69">
      <w:pPr>
        <w:rPr>
          <w:lang w:val="es-MX"/>
        </w:rPr>
      </w:pPr>
    </w:p>
    <w:p w14:paraId="26A731FF" w14:textId="77777777" w:rsidR="0007168D" w:rsidRPr="00EA72C6" w:rsidRDefault="0007168D" w:rsidP="00BD219B">
      <w:pPr>
        <w:widowControl w:val="0"/>
        <w:jc w:val="center"/>
        <w:rPr>
          <w:rFonts w:ascii="Comic Sans MS" w:eastAsiaTheme="minorEastAsia" w:hAnsi="Comic Sans MS"/>
          <w:b/>
          <w:bCs/>
          <w:sz w:val="28"/>
          <w:szCs w:val="28"/>
          <w:lang w:val="es-MX"/>
        </w:rPr>
      </w:pPr>
    </w:p>
    <w:p w14:paraId="65C1028C" w14:textId="77777777" w:rsidR="0007168D" w:rsidRPr="00EA72C6" w:rsidRDefault="0007168D" w:rsidP="00BD219B">
      <w:pPr>
        <w:widowControl w:val="0"/>
        <w:jc w:val="center"/>
        <w:rPr>
          <w:rFonts w:ascii="Comic Sans MS" w:eastAsiaTheme="minorEastAsia" w:hAnsi="Comic Sans MS"/>
          <w:b/>
          <w:bCs/>
          <w:sz w:val="28"/>
          <w:szCs w:val="28"/>
          <w:lang w:val="es-MX"/>
        </w:rPr>
      </w:pPr>
    </w:p>
    <w:p w14:paraId="5E192D3F" w14:textId="77777777" w:rsidR="0007168D" w:rsidRPr="00EA72C6" w:rsidRDefault="0007168D" w:rsidP="00BD219B">
      <w:pPr>
        <w:widowControl w:val="0"/>
        <w:jc w:val="center"/>
        <w:rPr>
          <w:rFonts w:ascii="Comic Sans MS" w:eastAsiaTheme="minorEastAsia" w:hAnsi="Comic Sans MS"/>
          <w:b/>
          <w:bCs/>
          <w:sz w:val="28"/>
          <w:szCs w:val="28"/>
          <w:lang w:val="es-MX"/>
        </w:rPr>
      </w:pPr>
    </w:p>
    <w:p w14:paraId="50EC722F" w14:textId="77777777" w:rsidR="0007168D" w:rsidRPr="00EA72C6" w:rsidRDefault="0007168D" w:rsidP="00BD219B">
      <w:pPr>
        <w:widowControl w:val="0"/>
        <w:jc w:val="center"/>
        <w:rPr>
          <w:rFonts w:ascii="Comic Sans MS" w:eastAsiaTheme="minorEastAsia" w:hAnsi="Comic Sans MS"/>
          <w:b/>
          <w:bCs/>
          <w:sz w:val="28"/>
          <w:szCs w:val="28"/>
          <w:lang w:val="es-MX"/>
        </w:rPr>
      </w:pPr>
    </w:p>
    <w:p w14:paraId="0D8FB2FE" w14:textId="77777777" w:rsidR="0007168D" w:rsidRPr="00EA72C6" w:rsidRDefault="0007168D" w:rsidP="00BD219B">
      <w:pPr>
        <w:widowControl w:val="0"/>
        <w:jc w:val="center"/>
        <w:rPr>
          <w:rFonts w:ascii="Comic Sans MS" w:eastAsiaTheme="minorEastAsia" w:hAnsi="Comic Sans MS"/>
          <w:b/>
          <w:bCs/>
          <w:sz w:val="28"/>
          <w:szCs w:val="28"/>
          <w:lang w:val="es-MX"/>
        </w:rPr>
      </w:pPr>
    </w:p>
    <w:p w14:paraId="114A5F18" w14:textId="77777777" w:rsidR="0007168D" w:rsidRPr="00EA72C6" w:rsidRDefault="0007168D" w:rsidP="00BD219B">
      <w:pPr>
        <w:widowControl w:val="0"/>
        <w:jc w:val="center"/>
        <w:rPr>
          <w:rFonts w:ascii="Comic Sans MS" w:eastAsiaTheme="minorEastAsia" w:hAnsi="Comic Sans MS"/>
          <w:b/>
          <w:bCs/>
          <w:sz w:val="28"/>
          <w:szCs w:val="28"/>
          <w:lang w:val="es-MX"/>
        </w:rPr>
      </w:pPr>
    </w:p>
    <w:p w14:paraId="3B395B85" w14:textId="77777777" w:rsidR="0007168D" w:rsidRPr="00EA72C6" w:rsidRDefault="0007168D" w:rsidP="00BD219B">
      <w:pPr>
        <w:widowControl w:val="0"/>
        <w:jc w:val="center"/>
        <w:rPr>
          <w:rFonts w:ascii="Comic Sans MS" w:eastAsiaTheme="minorEastAsia" w:hAnsi="Comic Sans MS"/>
          <w:b/>
          <w:bCs/>
          <w:sz w:val="28"/>
          <w:szCs w:val="28"/>
          <w:lang w:val="es-MX"/>
        </w:rPr>
      </w:pPr>
    </w:p>
    <w:p w14:paraId="12D154F6" w14:textId="77777777" w:rsidR="0007168D" w:rsidRPr="00EA72C6" w:rsidRDefault="0007168D" w:rsidP="00BD219B">
      <w:pPr>
        <w:widowControl w:val="0"/>
        <w:jc w:val="center"/>
        <w:rPr>
          <w:rFonts w:ascii="Comic Sans MS" w:eastAsiaTheme="minorEastAsia" w:hAnsi="Comic Sans MS"/>
          <w:b/>
          <w:bCs/>
          <w:sz w:val="28"/>
          <w:szCs w:val="28"/>
          <w:lang w:val="es-MX"/>
        </w:rPr>
      </w:pPr>
    </w:p>
    <w:p w14:paraId="57DE9242" w14:textId="77777777" w:rsidR="0007168D" w:rsidRPr="00EA72C6" w:rsidRDefault="0007168D" w:rsidP="00BD219B">
      <w:pPr>
        <w:widowControl w:val="0"/>
        <w:jc w:val="center"/>
        <w:rPr>
          <w:rFonts w:ascii="Comic Sans MS" w:eastAsiaTheme="minorEastAsia" w:hAnsi="Comic Sans MS"/>
          <w:b/>
          <w:bCs/>
          <w:sz w:val="28"/>
          <w:szCs w:val="28"/>
          <w:lang w:val="es-MX"/>
        </w:rPr>
      </w:pPr>
    </w:p>
    <w:p w14:paraId="0F2178F2" w14:textId="77777777" w:rsidR="0007168D" w:rsidRPr="00EA72C6" w:rsidRDefault="0007168D" w:rsidP="00BD219B">
      <w:pPr>
        <w:widowControl w:val="0"/>
        <w:jc w:val="center"/>
        <w:rPr>
          <w:rFonts w:ascii="Comic Sans MS" w:eastAsiaTheme="minorEastAsia" w:hAnsi="Comic Sans MS"/>
          <w:b/>
          <w:bCs/>
          <w:sz w:val="28"/>
          <w:szCs w:val="28"/>
          <w:lang w:val="es-MX"/>
        </w:rPr>
      </w:pPr>
    </w:p>
    <w:p w14:paraId="62C75A76" w14:textId="77777777" w:rsidR="0007168D" w:rsidRPr="00EA72C6" w:rsidRDefault="0007168D" w:rsidP="00BD219B">
      <w:pPr>
        <w:widowControl w:val="0"/>
        <w:jc w:val="center"/>
        <w:rPr>
          <w:rFonts w:ascii="Comic Sans MS" w:eastAsiaTheme="minorEastAsia" w:hAnsi="Comic Sans MS"/>
          <w:b/>
          <w:bCs/>
          <w:sz w:val="28"/>
          <w:szCs w:val="28"/>
          <w:lang w:val="es-MX"/>
        </w:rPr>
      </w:pPr>
    </w:p>
    <w:p w14:paraId="5F4484FA" w14:textId="77777777" w:rsidR="0007168D" w:rsidRPr="00EA72C6" w:rsidRDefault="0007168D" w:rsidP="00BD219B">
      <w:pPr>
        <w:widowControl w:val="0"/>
        <w:jc w:val="center"/>
        <w:rPr>
          <w:rFonts w:ascii="Comic Sans MS" w:eastAsiaTheme="minorEastAsia" w:hAnsi="Comic Sans MS"/>
          <w:b/>
          <w:bCs/>
          <w:sz w:val="28"/>
          <w:szCs w:val="28"/>
          <w:lang w:val="es-MX"/>
        </w:rPr>
      </w:pPr>
    </w:p>
    <w:p w14:paraId="6FB4BE2C" w14:textId="77777777" w:rsidR="0007168D" w:rsidRPr="00EA72C6" w:rsidRDefault="0007168D" w:rsidP="00BD219B">
      <w:pPr>
        <w:widowControl w:val="0"/>
        <w:jc w:val="center"/>
        <w:rPr>
          <w:rFonts w:ascii="Comic Sans MS" w:eastAsiaTheme="minorEastAsia" w:hAnsi="Comic Sans MS"/>
          <w:b/>
          <w:bCs/>
          <w:sz w:val="28"/>
          <w:szCs w:val="28"/>
          <w:lang w:val="es-MX"/>
        </w:rPr>
      </w:pPr>
    </w:p>
    <w:p w14:paraId="1671708F" w14:textId="3D11D212" w:rsidR="00BD219B" w:rsidRPr="00EA72C6" w:rsidRDefault="00634F65" w:rsidP="00BD219B">
      <w:pPr>
        <w:widowControl w:val="0"/>
        <w:jc w:val="center"/>
        <w:rPr>
          <w:rFonts w:ascii="Comic Sans MS" w:eastAsiaTheme="minorEastAsia" w:hAnsi="Comic Sans MS"/>
          <w:b/>
          <w:bCs/>
          <w:sz w:val="28"/>
          <w:szCs w:val="28"/>
          <w:lang w:val="es-MX"/>
        </w:rPr>
      </w:pPr>
      <w:r w:rsidRPr="00EA72C6">
        <w:rPr>
          <w:rFonts w:ascii="Comic Sans MS" w:eastAsiaTheme="minorEastAsia" w:hAnsi="Comic Sans MS"/>
          <w:b/>
          <w:bCs/>
          <w:sz w:val="28"/>
          <w:szCs w:val="28"/>
          <w:lang w:val="es-MX"/>
        </w:rPr>
        <w:t>Verificación de antecedentes penales de la Policía Estatal de Pensilvania (Ley 34)</w:t>
      </w:r>
    </w:p>
    <w:p w14:paraId="18F7E5CF" w14:textId="77777777" w:rsidR="00BD219B" w:rsidRPr="00EA72C6" w:rsidRDefault="00BD219B" w:rsidP="00BD219B">
      <w:pPr>
        <w:widowControl w:val="0"/>
        <w:jc w:val="center"/>
        <w:rPr>
          <w:rFonts w:ascii="Comic Sans MS" w:eastAsiaTheme="minorEastAsia" w:hAnsi="Comic Sans MS"/>
          <w:b/>
          <w:bCs/>
          <w:sz w:val="28"/>
          <w:szCs w:val="28"/>
          <w:lang w:val="es-MX"/>
        </w:rPr>
      </w:pPr>
      <w:r w:rsidRPr="00EA72C6">
        <w:rPr>
          <w:rFonts w:ascii="Comic Sans MS" w:eastAsiaTheme="minorEastAsia" w:hAnsi="Comic Sans MS"/>
          <w:b/>
          <w:bCs/>
          <w:sz w:val="28"/>
          <w:szCs w:val="28"/>
          <w:lang w:val="es-MX"/>
        </w:rPr>
        <w:t>Instrucciones para la solicitud en línea</w:t>
      </w:r>
    </w:p>
    <w:p w14:paraId="7937F117" w14:textId="77777777" w:rsidR="00BD219B" w:rsidRPr="00EA72C6" w:rsidRDefault="00BD219B" w:rsidP="00BD219B">
      <w:pPr>
        <w:widowControl w:val="0"/>
        <w:rPr>
          <w:rFonts w:ascii="Times New Roman" w:eastAsiaTheme="minorEastAsia" w:hAnsi="Times New Roman"/>
          <w:sz w:val="20"/>
          <w:szCs w:val="20"/>
          <w:lang w:val="es-MX"/>
        </w:rPr>
      </w:pPr>
      <w:r w:rsidRPr="00EA72C6">
        <w:rPr>
          <w:rFonts w:eastAsiaTheme="minorEastAsia"/>
          <w:lang w:val="es-MX"/>
        </w:rPr>
        <w:t> </w:t>
      </w:r>
    </w:p>
    <w:p w14:paraId="7228F6B7" w14:textId="77777777" w:rsidR="00BD219B" w:rsidRPr="00EA72C6" w:rsidRDefault="00BD219B" w:rsidP="00BD219B">
      <w:pPr>
        <w:widowControl w:val="0"/>
        <w:rPr>
          <w:rFonts w:ascii="Comic Sans MS" w:eastAsiaTheme="minorEastAsia" w:hAnsi="Comic Sans MS"/>
          <w:sz w:val="24"/>
          <w:szCs w:val="24"/>
          <w:lang w:val="es-MX"/>
        </w:rPr>
      </w:pPr>
      <w:r w:rsidRPr="00EA72C6">
        <w:rPr>
          <w:rFonts w:ascii="Comic Sans MS" w:eastAsiaTheme="minorEastAsia" w:hAnsi="Comic Sans MS"/>
          <w:sz w:val="24"/>
          <w:szCs w:val="24"/>
          <w:lang w:val="es-MX"/>
        </w:rPr>
        <w:t>Para completar este proceso, siga las instrucciones a continuación:</w:t>
      </w:r>
    </w:p>
    <w:p w14:paraId="288DB1F5" w14:textId="2DDB2A26" w:rsidR="00BD219B" w:rsidRPr="00EA72C6" w:rsidRDefault="00BD219B" w:rsidP="00BD219B">
      <w:pPr>
        <w:widowControl w:val="0"/>
        <w:rPr>
          <w:rFonts w:ascii="Comic Sans MS" w:eastAsiaTheme="minorEastAsia" w:hAnsi="Comic Sans MS"/>
          <w:sz w:val="24"/>
          <w:szCs w:val="24"/>
          <w:lang w:val="es-MX"/>
        </w:rPr>
      </w:pPr>
      <w:r w:rsidRPr="00EA72C6">
        <w:rPr>
          <w:rFonts w:ascii="Comic Sans MS" w:eastAsiaTheme="minorEastAsia" w:hAnsi="Comic Sans MS"/>
          <w:sz w:val="24"/>
          <w:szCs w:val="24"/>
          <w:lang w:val="es-MX"/>
        </w:rPr>
        <w:t xml:space="preserve"> 1. Visite el sitio </w:t>
      </w:r>
      <w:hyperlink r:id="rId8" w:history="1">
        <w:r w:rsidRPr="00EA72C6">
          <w:rPr>
            <w:rFonts w:ascii="Comic Sans MS" w:eastAsiaTheme="minorEastAsia" w:hAnsi="Comic Sans MS"/>
            <w:color w:val="0000FF" w:themeColor="hyperlink"/>
            <w:sz w:val="24"/>
            <w:szCs w:val="24"/>
            <w:u w:val="single"/>
            <w:lang w:val="es-MX"/>
          </w:rPr>
          <w:t>https://epatch.state.pa.us/Home.jsp</w:t>
        </w:r>
      </w:hyperlink>
      <w:r w:rsidRPr="00EA72C6">
        <w:rPr>
          <w:rFonts w:ascii="Comic Sans MS" w:eastAsiaTheme="minorEastAsia" w:hAnsi="Comic Sans MS"/>
          <w:sz w:val="24"/>
          <w:szCs w:val="24"/>
          <w:lang w:val="es-MX"/>
        </w:rPr>
        <w:t xml:space="preserve">  El enlace se encuentra en nuestra página web de autorizaciones previas al empleo, "Acceso electrónico de Pensilvania a la presentación de antecedentes penales".</w:t>
      </w:r>
    </w:p>
    <w:p w14:paraId="5EF0D7FF" w14:textId="1C1FC26C" w:rsidR="00BD219B" w:rsidRPr="00EA72C6" w:rsidRDefault="00BD219B" w:rsidP="00BD219B">
      <w:pPr>
        <w:widowControl w:val="0"/>
        <w:ind w:left="360" w:hanging="360"/>
        <w:rPr>
          <w:rFonts w:ascii="Comic Sans MS" w:eastAsiaTheme="minorEastAsia" w:hAnsi="Comic Sans MS"/>
          <w:sz w:val="24"/>
          <w:szCs w:val="24"/>
          <w:lang w:val="es-MX"/>
        </w:rPr>
      </w:pPr>
      <w:r w:rsidRPr="00EA72C6">
        <w:rPr>
          <w:rFonts w:ascii="Comic Sans MS" w:eastAsiaTheme="minorEastAsia" w:hAnsi="Comic Sans MS"/>
          <w:sz w:val="24"/>
          <w:szCs w:val="24"/>
          <w:lang w:val="es-MX"/>
        </w:rPr>
        <w:t xml:space="preserve">2. Haga clic en el rectángulo amarillo que dice: "New </w:t>
      </w:r>
      <w:proofErr w:type="spellStart"/>
      <w:r w:rsidRPr="00EA72C6">
        <w:rPr>
          <w:rFonts w:ascii="Comic Sans MS" w:eastAsiaTheme="minorEastAsia" w:hAnsi="Comic Sans MS"/>
          <w:sz w:val="24"/>
          <w:szCs w:val="24"/>
          <w:lang w:val="es-MX"/>
        </w:rPr>
        <w:t>Record</w:t>
      </w:r>
      <w:proofErr w:type="spellEnd"/>
      <w:r w:rsidRPr="00EA72C6">
        <w:rPr>
          <w:rFonts w:ascii="Comic Sans MS" w:eastAsiaTheme="minorEastAsia" w:hAnsi="Comic Sans MS"/>
          <w:sz w:val="24"/>
          <w:szCs w:val="24"/>
          <w:lang w:val="es-MX"/>
        </w:rPr>
        <w:t xml:space="preserve"> </w:t>
      </w:r>
      <w:proofErr w:type="spellStart"/>
      <w:r w:rsidRPr="00EA72C6">
        <w:rPr>
          <w:rFonts w:ascii="Comic Sans MS" w:eastAsiaTheme="minorEastAsia" w:hAnsi="Comic Sans MS"/>
          <w:sz w:val="24"/>
          <w:szCs w:val="24"/>
          <w:lang w:val="es-MX"/>
        </w:rPr>
        <w:t>Check-Volunteers</w:t>
      </w:r>
      <w:proofErr w:type="spellEnd"/>
      <w:r w:rsidRPr="00EA72C6">
        <w:rPr>
          <w:rFonts w:ascii="Comic Sans MS" w:eastAsiaTheme="minorEastAsia" w:hAnsi="Comic Sans MS"/>
          <w:sz w:val="24"/>
          <w:szCs w:val="24"/>
          <w:lang w:val="es-MX"/>
        </w:rPr>
        <w:t xml:space="preserve"> </w:t>
      </w:r>
      <w:proofErr w:type="spellStart"/>
      <w:r w:rsidRPr="00EA72C6">
        <w:rPr>
          <w:rFonts w:ascii="Comic Sans MS" w:eastAsiaTheme="minorEastAsia" w:hAnsi="Comic Sans MS"/>
          <w:sz w:val="24"/>
          <w:szCs w:val="24"/>
          <w:lang w:val="es-MX"/>
        </w:rPr>
        <w:t>Only</w:t>
      </w:r>
      <w:proofErr w:type="spellEnd"/>
      <w:r w:rsidRPr="00EA72C6">
        <w:rPr>
          <w:rFonts w:ascii="Comic Sans MS" w:eastAsiaTheme="minorEastAsia" w:hAnsi="Comic Sans MS"/>
          <w:sz w:val="24"/>
          <w:szCs w:val="24"/>
          <w:lang w:val="es-MX"/>
        </w:rPr>
        <w:t xml:space="preserve">".  Aparecerá </w:t>
      </w:r>
      <w:proofErr w:type="gramStart"/>
      <w:r w:rsidRPr="00EA72C6">
        <w:rPr>
          <w:rFonts w:ascii="Comic Sans MS" w:eastAsiaTheme="minorEastAsia" w:hAnsi="Comic Sans MS"/>
          <w:sz w:val="24"/>
          <w:szCs w:val="24"/>
          <w:lang w:val="es-MX"/>
        </w:rPr>
        <w:t xml:space="preserve">una </w:t>
      </w:r>
      <w:r w:rsidRPr="00EA72C6">
        <w:rPr>
          <w:rFonts w:ascii="Comic Sans MS" w:eastAsiaTheme="minorEastAsia" w:hAnsi="Comic Sans MS"/>
          <w:i/>
          <w:iCs/>
          <w:sz w:val="24"/>
          <w:szCs w:val="24"/>
          <w:lang w:val="es-MX"/>
        </w:rPr>
        <w:t xml:space="preserve"> página</w:t>
      </w:r>
      <w:proofErr w:type="gramEnd"/>
      <w:r w:rsidRPr="00EA72C6">
        <w:rPr>
          <w:rFonts w:ascii="Comic Sans MS" w:eastAsiaTheme="minorEastAsia" w:hAnsi="Comic Sans MS"/>
          <w:i/>
          <w:iCs/>
          <w:sz w:val="24"/>
          <w:szCs w:val="24"/>
          <w:lang w:val="es-MX"/>
        </w:rPr>
        <w:t xml:space="preserve"> de Términos y condiciones</w:t>
      </w:r>
      <w:r w:rsidRPr="00EA72C6">
        <w:rPr>
          <w:rFonts w:ascii="Comic Sans MS" w:eastAsiaTheme="minorEastAsia" w:hAnsi="Comic Sans MS"/>
          <w:sz w:val="24"/>
          <w:szCs w:val="24"/>
          <w:lang w:val="es-MX"/>
        </w:rPr>
        <w:t xml:space="preserve">.  Haga clic en "aceptar" en la parte inferior de la página.  </w:t>
      </w:r>
    </w:p>
    <w:p w14:paraId="589B433A" w14:textId="77777777" w:rsidR="00BD219B" w:rsidRPr="00EA72C6" w:rsidRDefault="00BD219B" w:rsidP="00BD219B">
      <w:pPr>
        <w:widowControl w:val="0"/>
        <w:ind w:left="360" w:hanging="360"/>
        <w:rPr>
          <w:rFonts w:ascii="Comic Sans MS" w:eastAsiaTheme="minorEastAsia" w:hAnsi="Comic Sans MS"/>
          <w:sz w:val="24"/>
          <w:szCs w:val="24"/>
          <w:lang w:val="es-MX"/>
        </w:rPr>
      </w:pPr>
      <w:r w:rsidRPr="00EA72C6">
        <w:rPr>
          <w:rFonts w:ascii="Comic Sans MS" w:eastAsiaTheme="minorEastAsia" w:hAnsi="Comic Sans MS"/>
          <w:sz w:val="24"/>
          <w:szCs w:val="24"/>
          <w:lang w:val="es-MX"/>
        </w:rPr>
        <w:t>3. Elija "</w:t>
      </w:r>
      <w:proofErr w:type="spellStart"/>
      <w:r w:rsidRPr="00EA72C6">
        <w:rPr>
          <w:rFonts w:ascii="Comic Sans MS" w:eastAsiaTheme="minorEastAsia" w:hAnsi="Comic Sans MS"/>
          <w:sz w:val="24"/>
          <w:szCs w:val="24"/>
          <w:lang w:val="es-MX"/>
        </w:rPr>
        <w:t>VolunteerFREE</w:t>
      </w:r>
      <w:proofErr w:type="spellEnd"/>
      <w:r w:rsidRPr="00EA72C6">
        <w:rPr>
          <w:rFonts w:ascii="Comic Sans MS" w:eastAsiaTheme="minorEastAsia" w:hAnsi="Comic Sans MS"/>
          <w:sz w:val="24"/>
          <w:szCs w:val="24"/>
          <w:lang w:val="es-MX"/>
        </w:rPr>
        <w:t xml:space="preserve">" en </w:t>
      </w:r>
      <w:proofErr w:type="gramStart"/>
      <w:r w:rsidRPr="00EA72C6">
        <w:rPr>
          <w:rFonts w:ascii="Comic Sans MS" w:eastAsiaTheme="minorEastAsia" w:hAnsi="Comic Sans MS"/>
          <w:sz w:val="24"/>
          <w:szCs w:val="24"/>
          <w:lang w:val="es-MX"/>
        </w:rPr>
        <w:t>el  menú</w:t>
      </w:r>
      <w:proofErr w:type="gramEnd"/>
      <w:r w:rsidRPr="00EA72C6">
        <w:rPr>
          <w:rFonts w:ascii="Comic Sans MS" w:eastAsiaTheme="minorEastAsia" w:hAnsi="Comic Sans MS"/>
          <w:sz w:val="24"/>
          <w:szCs w:val="24"/>
          <w:lang w:val="es-MX"/>
        </w:rPr>
        <w:t xml:space="preserve"> desplegable </w:t>
      </w:r>
      <w:r w:rsidRPr="00EA72C6">
        <w:rPr>
          <w:rFonts w:ascii="Comic Sans MS" w:eastAsiaTheme="minorEastAsia" w:hAnsi="Comic Sans MS"/>
          <w:i/>
          <w:iCs/>
          <w:sz w:val="24"/>
          <w:szCs w:val="24"/>
          <w:lang w:val="es-MX"/>
        </w:rPr>
        <w:t>Motivo de la solicitud</w:t>
      </w:r>
      <w:r w:rsidRPr="00EA72C6">
        <w:rPr>
          <w:rFonts w:ascii="Comic Sans MS" w:eastAsiaTheme="minorEastAsia" w:hAnsi="Comic Sans MS"/>
          <w:sz w:val="24"/>
          <w:szCs w:val="24"/>
          <w:lang w:val="es-MX"/>
        </w:rPr>
        <w:t xml:space="preserve"> y "Distrito escolar del área de Oxford" como nombre de la </w:t>
      </w:r>
      <w:r w:rsidRPr="00EA72C6">
        <w:rPr>
          <w:rFonts w:ascii="Comic Sans MS" w:eastAsiaTheme="minorEastAsia" w:hAnsi="Comic Sans MS"/>
          <w:i/>
          <w:sz w:val="24"/>
          <w:szCs w:val="24"/>
          <w:lang w:val="es-MX"/>
        </w:rPr>
        <w:t>organización de voluntarios</w:t>
      </w:r>
      <w:r w:rsidRPr="00EA72C6">
        <w:rPr>
          <w:rFonts w:ascii="Comic Sans MS" w:eastAsiaTheme="minorEastAsia" w:hAnsi="Comic Sans MS"/>
          <w:sz w:val="24"/>
          <w:szCs w:val="24"/>
          <w:lang w:val="es-MX"/>
        </w:rPr>
        <w:t>. Complete la información solicitada y haga clic en "Siguiente".</w:t>
      </w:r>
    </w:p>
    <w:p w14:paraId="576EEFFF" w14:textId="77777777" w:rsidR="00BD219B" w:rsidRPr="00EA72C6" w:rsidRDefault="00BD219B" w:rsidP="00BD219B">
      <w:pPr>
        <w:widowControl w:val="0"/>
        <w:ind w:left="360" w:hanging="360"/>
        <w:rPr>
          <w:rFonts w:ascii="Comic Sans MS" w:eastAsiaTheme="minorEastAsia" w:hAnsi="Comic Sans MS"/>
          <w:sz w:val="24"/>
          <w:szCs w:val="24"/>
          <w:lang w:val="es-MX"/>
        </w:rPr>
      </w:pPr>
      <w:r w:rsidRPr="00EA72C6">
        <w:rPr>
          <w:rFonts w:ascii="Comic Sans MS" w:eastAsiaTheme="minorEastAsia" w:hAnsi="Comic Sans MS"/>
          <w:sz w:val="24"/>
          <w:szCs w:val="24"/>
          <w:lang w:val="es-MX"/>
        </w:rPr>
        <w:t>4. Revise la información personal que ha ingresado y haga clic en "Continuar".</w:t>
      </w:r>
    </w:p>
    <w:p w14:paraId="55F9E101" w14:textId="77777777" w:rsidR="00BD219B" w:rsidRPr="00EA72C6" w:rsidRDefault="00BD219B" w:rsidP="00BD219B">
      <w:pPr>
        <w:widowControl w:val="0"/>
        <w:ind w:left="360" w:hanging="360"/>
        <w:rPr>
          <w:rFonts w:ascii="Comic Sans MS" w:eastAsiaTheme="minorEastAsia" w:hAnsi="Comic Sans MS"/>
          <w:sz w:val="24"/>
          <w:szCs w:val="24"/>
          <w:lang w:val="es-MX"/>
        </w:rPr>
      </w:pPr>
      <w:r w:rsidRPr="00EA72C6">
        <w:rPr>
          <w:rFonts w:ascii="Comic Sans MS" w:eastAsiaTheme="minorEastAsia" w:hAnsi="Comic Sans MS"/>
          <w:sz w:val="24"/>
          <w:szCs w:val="24"/>
          <w:lang w:val="es-MX"/>
        </w:rPr>
        <w:t xml:space="preserve">5. Ingrese su información y cualquier alias (incluido el apellido de soltera) en el Formulario de solicitud de verificación de </w:t>
      </w:r>
      <w:r w:rsidRPr="00EA72C6">
        <w:rPr>
          <w:rFonts w:ascii="Comic Sans MS" w:eastAsiaTheme="minorEastAsia" w:hAnsi="Comic Sans MS"/>
          <w:i/>
          <w:iCs/>
          <w:sz w:val="24"/>
          <w:szCs w:val="24"/>
          <w:lang w:val="es-MX"/>
        </w:rPr>
        <w:t>registros</w:t>
      </w:r>
      <w:r w:rsidRPr="00EA72C6">
        <w:rPr>
          <w:rFonts w:ascii="Comic Sans MS" w:eastAsiaTheme="minorEastAsia" w:hAnsi="Comic Sans MS"/>
          <w:sz w:val="24"/>
          <w:szCs w:val="24"/>
          <w:lang w:val="es-MX"/>
        </w:rPr>
        <w:t>.  Haga clic en "Ingresar esta solicitud".</w:t>
      </w:r>
    </w:p>
    <w:p w14:paraId="6E39B542" w14:textId="77777777" w:rsidR="00BD219B" w:rsidRPr="00EA72C6" w:rsidRDefault="00BD219B" w:rsidP="00BD219B">
      <w:pPr>
        <w:widowControl w:val="0"/>
        <w:ind w:left="360" w:hanging="360"/>
        <w:rPr>
          <w:rFonts w:ascii="Comic Sans MS" w:eastAsiaTheme="minorEastAsia" w:hAnsi="Comic Sans MS"/>
          <w:sz w:val="24"/>
          <w:szCs w:val="24"/>
          <w:lang w:val="es-MX"/>
        </w:rPr>
      </w:pPr>
      <w:r w:rsidRPr="00EA72C6">
        <w:rPr>
          <w:rFonts w:ascii="Comic Sans MS" w:eastAsiaTheme="minorEastAsia" w:hAnsi="Comic Sans MS"/>
          <w:sz w:val="24"/>
          <w:szCs w:val="24"/>
          <w:lang w:val="es-MX"/>
        </w:rPr>
        <w:t xml:space="preserve">6. Aparecerá una opción para un segundo formulario de solicitud.  En la parte inferior de la </w:t>
      </w:r>
      <w:r w:rsidRPr="00EA72C6">
        <w:rPr>
          <w:rFonts w:ascii="Comic Sans MS" w:eastAsiaTheme="minorEastAsia" w:hAnsi="Comic Sans MS"/>
          <w:sz w:val="24"/>
          <w:szCs w:val="24"/>
          <w:lang w:val="es-MX"/>
        </w:rPr>
        <w:lastRenderedPageBreak/>
        <w:t>página, haga clic en "Terminado".</w:t>
      </w:r>
    </w:p>
    <w:p w14:paraId="36EB9346" w14:textId="77777777" w:rsidR="00BD219B" w:rsidRPr="00EA72C6" w:rsidRDefault="00BD219B" w:rsidP="00BD219B">
      <w:pPr>
        <w:widowControl w:val="0"/>
        <w:ind w:left="360" w:hanging="360"/>
        <w:rPr>
          <w:rFonts w:ascii="Comic Sans MS" w:eastAsiaTheme="minorEastAsia" w:hAnsi="Comic Sans MS"/>
          <w:sz w:val="24"/>
          <w:szCs w:val="24"/>
          <w:lang w:val="es-MX"/>
        </w:rPr>
      </w:pPr>
      <w:r w:rsidRPr="00EA72C6">
        <w:rPr>
          <w:rFonts w:ascii="Comic Sans MS" w:eastAsiaTheme="minorEastAsia" w:hAnsi="Comic Sans MS"/>
          <w:sz w:val="24"/>
          <w:szCs w:val="24"/>
          <w:lang w:val="es-MX"/>
        </w:rPr>
        <w:t xml:space="preserve">7. Revise la solicitud de verificación de registro que ha ingresado y haga clic en "Enviar".  </w:t>
      </w:r>
    </w:p>
    <w:p w14:paraId="067DA64C" w14:textId="50A69E96" w:rsidR="00BD219B" w:rsidRPr="00EA72C6" w:rsidRDefault="00BD219B" w:rsidP="00BD219B">
      <w:pPr>
        <w:widowControl w:val="0"/>
        <w:ind w:left="360" w:hanging="360"/>
        <w:rPr>
          <w:rFonts w:ascii="Comic Sans MS" w:eastAsiaTheme="minorEastAsia" w:hAnsi="Comic Sans MS"/>
          <w:sz w:val="24"/>
          <w:szCs w:val="24"/>
          <w:lang w:val="es-MX"/>
        </w:rPr>
      </w:pPr>
      <w:r w:rsidRPr="00EA72C6">
        <w:rPr>
          <w:rFonts w:ascii="Comic Sans MS" w:eastAsiaTheme="minorEastAsia" w:hAnsi="Comic Sans MS"/>
          <w:sz w:val="24"/>
          <w:szCs w:val="24"/>
          <w:lang w:val="es-MX"/>
        </w:rPr>
        <w:t xml:space="preserve">8. Haga clic en el hipervínculo para el número de control (comienza con R).  MUY IMPORTANTE: Anote el número de control, la fecha en que se procesó y el nombre que ingresó para la verificación de registros.                                            </w:t>
      </w:r>
    </w:p>
    <w:p w14:paraId="1D615820" w14:textId="6B7642B1" w:rsidR="00BD219B" w:rsidRPr="00EA72C6" w:rsidRDefault="00BD219B" w:rsidP="00BD219B">
      <w:pPr>
        <w:widowControl w:val="0"/>
        <w:rPr>
          <w:rFonts w:ascii="Comic Sans MS" w:eastAsiaTheme="minorEastAsia" w:hAnsi="Comic Sans MS"/>
          <w:sz w:val="24"/>
          <w:szCs w:val="24"/>
          <w:lang w:val="es-MX"/>
        </w:rPr>
      </w:pPr>
      <w:r w:rsidRPr="00EA72C6">
        <w:rPr>
          <w:rFonts w:ascii="Comic Sans MS" w:eastAsiaTheme="minorEastAsia" w:hAnsi="Comic Sans MS"/>
          <w:sz w:val="24"/>
          <w:szCs w:val="24"/>
          <w:lang w:val="es-MX"/>
        </w:rPr>
        <w:t xml:space="preserve">9. </w:t>
      </w:r>
      <w:r w:rsidRPr="00EA72C6">
        <w:rPr>
          <w:rFonts w:ascii="Comic Sans MS" w:eastAsiaTheme="minorEastAsia" w:hAnsi="Comic Sans MS"/>
          <w:b/>
          <w:bCs/>
          <w:sz w:val="24"/>
          <w:szCs w:val="24"/>
          <w:highlight w:val="yellow"/>
          <w:lang w:val="es-MX"/>
        </w:rPr>
        <w:t xml:space="preserve">DEBE HACER CLIC en el enlace azul que dice "Formulario de certificación" para ver e imprimir el certificado de autorización real. </w:t>
      </w:r>
      <w:r w:rsidRPr="00EA72C6">
        <w:rPr>
          <w:rFonts w:ascii="Comic Sans MS" w:eastAsiaTheme="minorEastAsia" w:hAnsi="Comic Sans MS"/>
          <w:sz w:val="24"/>
          <w:szCs w:val="24"/>
          <w:lang w:val="es-MX"/>
        </w:rPr>
        <w:t xml:space="preserve"> La autorización real de verificación de antecedentes penales debe tener un sello como marca de agua en el fondo. Imprima este documento.  Esto es lo que entregas.  </w:t>
      </w:r>
    </w:p>
    <w:p w14:paraId="12E5F934" w14:textId="60ABDD68" w:rsidR="004F667E" w:rsidRPr="00EA72C6" w:rsidRDefault="004F667E" w:rsidP="00BD219B">
      <w:pPr>
        <w:widowControl w:val="0"/>
        <w:rPr>
          <w:rFonts w:ascii="Comic Sans MS" w:eastAsiaTheme="minorEastAsia" w:hAnsi="Comic Sans MS"/>
          <w:sz w:val="24"/>
          <w:szCs w:val="24"/>
          <w:lang w:val="es-MX"/>
        </w:rPr>
      </w:pPr>
      <w:r w:rsidRPr="00EA72C6">
        <w:rPr>
          <w:rFonts w:ascii="Comic Sans MS" w:eastAsiaTheme="minorEastAsia" w:hAnsi="Comic Sans MS"/>
          <w:sz w:val="24"/>
          <w:szCs w:val="24"/>
          <w:lang w:val="es-MX"/>
        </w:rPr>
        <w:t>10. Los resultados deben ser instantáneos a menos que estén "En revisión", en cuyo caso, anote su número de control y fecha de solicitud y vuelva a consultar su sitio web periódicamente hasta que sus resultados estén disponibles para imprimir.</w:t>
      </w:r>
    </w:p>
    <w:p w14:paraId="1E9D31F4" w14:textId="77777777" w:rsidR="00BD219B" w:rsidRPr="00EA72C6" w:rsidRDefault="00BD219B" w:rsidP="00BD219B">
      <w:pPr>
        <w:widowControl w:val="0"/>
        <w:jc w:val="center"/>
        <w:rPr>
          <w:rFonts w:ascii="Comic Sans MS" w:eastAsiaTheme="minorEastAsia" w:hAnsi="Comic Sans MS"/>
          <w:b/>
          <w:bCs/>
          <w:sz w:val="28"/>
          <w:szCs w:val="28"/>
          <w:lang w:val="es-MX"/>
        </w:rPr>
      </w:pPr>
      <w:r w:rsidRPr="00EA72C6">
        <w:rPr>
          <w:rFonts w:ascii="Comic Sans MS" w:eastAsiaTheme="minorEastAsia" w:hAnsi="Comic Sans MS"/>
          <w:b/>
          <w:bCs/>
          <w:sz w:val="28"/>
          <w:szCs w:val="28"/>
          <w:lang w:val="es-MX"/>
        </w:rPr>
        <w:t>Autorización de Abuso Infantil de PA (Ley 151)</w:t>
      </w:r>
    </w:p>
    <w:p w14:paraId="0F9224D3" w14:textId="77777777" w:rsidR="00BD219B" w:rsidRPr="00EA72C6" w:rsidRDefault="00BD219B" w:rsidP="00BD219B">
      <w:pPr>
        <w:widowControl w:val="0"/>
        <w:jc w:val="center"/>
        <w:rPr>
          <w:rFonts w:ascii="Comic Sans MS" w:eastAsiaTheme="minorEastAsia" w:hAnsi="Comic Sans MS"/>
          <w:b/>
          <w:bCs/>
          <w:sz w:val="28"/>
          <w:szCs w:val="28"/>
          <w:lang w:val="es-MX"/>
        </w:rPr>
      </w:pPr>
      <w:r w:rsidRPr="00EA72C6">
        <w:rPr>
          <w:rFonts w:ascii="Comic Sans MS" w:eastAsiaTheme="minorEastAsia" w:hAnsi="Comic Sans MS"/>
          <w:b/>
          <w:bCs/>
          <w:sz w:val="28"/>
          <w:szCs w:val="28"/>
          <w:lang w:val="es-MX"/>
        </w:rPr>
        <w:t>Instrucciones para la solicitud en línea</w:t>
      </w:r>
    </w:p>
    <w:p w14:paraId="749B7B8E" w14:textId="77777777" w:rsidR="00BD219B" w:rsidRPr="00EA72C6" w:rsidRDefault="00BD219B" w:rsidP="00BD219B">
      <w:pPr>
        <w:widowControl w:val="0"/>
        <w:rPr>
          <w:rFonts w:ascii="Times New Roman" w:eastAsiaTheme="minorEastAsia" w:hAnsi="Times New Roman"/>
          <w:sz w:val="20"/>
          <w:szCs w:val="20"/>
          <w:lang w:val="es-MX"/>
        </w:rPr>
      </w:pPr>
      <w:r w:rsidRPr="00EA72C6">
        <w:rPr>
          <w:rFonts w:eastAsiaTheme="minorEastAsia"/>
          <w:lang w:val="es-MX"/>
        </w:rPr>
        <w:t> </w:t>
      </w:r>
    </w:p>
    <w:p w14:paraId="0BDFECAD" w14:textId="77777777" w:rsidR="00BD219B" w:rsidRPr="00EA72C6" w:rsidRDefault="00BD219B" w:rsidP="00BD219B">
      <w:pPr>
        <w:widowControl w:val="0"/>
        <w:rPr>
          <w:rFonts w:ascii="Comic Sans MS" w:eastAsiaTheme="minorEastAsia" w:hAnsi="Comic Sans MS"/>
          <w:sz w:val="24"/>
          <w:szCs w:val="24"/>
          <w:lang w:val="es-MX"/>
        </w:rPr>
      </w:pPr>
      <w:r w:rsidRPr="00EA72C6">
        <w:rPr>
          <w:rFonts w:ascii="Comic Sans MS" w:eastAsiaTheme="minorEastAsia" w:hAnsi="Comic Sans MS"/>
          <w:sz w:val="24"/>
          <w:szCs w:val="24"/>
          <w:lang w:val="es-MX"/>
        </w:rPr>
        <w:t>Para completar este proceso, siga las instrucciones a continuación:</w:t>
      </w:r>
    </w:p>
    <w:p w14:paraId="28876684" w14:textId="5B4DBA7B" w:rsidR="00BD219B" w:rsidRPr="00EA72C6" w:rsidRDefault="00BD219B" w:rsidP="00BD219B">
      <w:pPr>
        <w:widowControl w:val="0"/>
        <w:rPr>
          <w:rFonts w:ascii="Comic Sans MS" w:eastAsiaTheme="minorEastAsia" w:hAnsi="Comic Sans MS"/>
          <w:sz w:val="24"/>
          <w:szCs w:val="24"/>
          <w:lang w:val="es-MX"/>
        </w:rPr>
      </w:pPr>
      <w:r w:rsidRPr="00EA72C6">
        <w:rPr>
          <w:rFonts w:ascii="Comic Sans MS" w:eastAsiaTheme="minorEastAsia" w:hAnsi="Comic Sans MS"/>
          <w:sz w:val="24"/>
          <w:szCs w:val="24"/>
          <w:lang w:val="es-MX"/>
        </w:rPr>
        <w:t xml:space="preserve"> 1. Visite el sitio </w:t>
      </w:r>
      <w:hyperlink r:id="rId9" w:history="1">
        <w:r w:rsidRPr="00EA72C6">
          <w:rPr>
            <w:rFonts w:ascii="Comic Sans MS" w:eastAsiaTheme="minorEastAsia" w:hAnsi="Comic Sans MS"/>
            <w:color w:val="0000FF" w:themeColor="hyperlink"/>
            <w:sz w:val="24"/>
            <w:szCs w:val="24"/>
            <w:u w:val="single"/>
            <w:lang w:val="es-MX"/>
          </w:rPr>
          <w:t>https://www.compass.state.pa.us/cwis/public/home</w:t>
        </w:r>
      </w:hyperlink>
      <w:r w:rsidRPr="00EA72C6">
        <w:rPr>
          <w:rFonts w:ascii="Comic Sans MS" w:eastAsiaTheme="minorEastAsia" w:hAnsi="Comic Sans MS"/>
          <w:sz w:val="24"/>
          <w:szCs w:val="24"/>
          <w:lang w:val="es-MX"/>
        </w:rPr>
        <w:t xml:space="preserve"> El enlace se encuentra en la página web de nuestra liquidación.  (Este sitio web funciona mejor con Google Chrome).</w:t>
      </w:r>
    </w:p>
    <w:p w14:paraId="6D749C3C" w14:textId="077112FD" w:rsidR="00BD219B" w:rsidRPr="00EA72C6" w:rsidRDefault="00BD219B" w:rsidP="00BD219B">
      <w:pPr>
        <w:widowControl w:val="0"/>
        <w:ind w:left="360" w:hanging="360"/>
        <w:rPr>
          <w:rFonts w:ascii="Comic Sans MS" w:eastAsiaTheme="minorEastAsia" w:hAnsi="Comic Sans MS"/>
          <w:sz w:val="24"/>
          <w:szCs w:val="24"/>
          <w:lang w:val="es-MX"/>
        </w:rPr>
      </w:pPr>
      <w:r w:rsidRPr="00EA72C6">
        <w:rPr>
          <w:rFonts w:ascii="Comic Sans MS" w:eastAsiaTheme="minorEastAsia" w:hAnsi="Comic Sans MS"/>
          <w:sz w:val="24"/>
          <w:szCs w:val="24"/>
          <w:lang w:val="es-MX"/>
        </w:rPr>
        <w:t xml:space="preserve">2. Haga clic en "Crear cuenta individual".  Aparecerá </w:t>
      </w:r>
      <w:proofErr w:type="gramStart"/>
      <w:r w:rsidRPr="00EA72C6">
        <w:rPr>
          <w:rFonts w:ascii="Comic Sans MS" w:eastAsiaTheme="minorEastAsia" w:hAnsi="Comic Sans MS"/>
          <w:sz w:val="24"/>
          <w:szCs w:val="24"/>
          <w:lang w:val="es-MX"/>
        </w:rPr>
        <w:t xml:space="preserve">una </w:t>
      </w:r>
      <w:r w:rsidRPr="00EA72C6">
        <w:rPr>
          <w:rFonts w:ascii="Comic Sans MS" w:eastAsiaTheme="minorEastAsia" w:hAnsi="Comic Sans MS"/>
          <w:i/>
          <w:iCs/>
          <w:sz w:val="24"/>
          <w:szCs w:val="24"/>
          <w:lang w:val="es-MX"/>
        </w:rPr>
        <w:t xml:space="preserve"> página</w:t>
      </w:r>
      <w:proofErr w:type="gramEnd"/>
      <w:r w:rsidRPr="00EA72C6">
        <w:rPr>
          <w:rFonts w:ascii="Comic Sans MS" w:eastAsiaTheme="minorEastAsia" w:hAnsi="Comic Sans MS"/>
          <w:i/>
          <w:iCs/>
          <w:sz w:val="24"/>
          <w:szCs w:val="24"/>
          <w:lang w:val="es-MX"/>
        </w:rPr>
        <w:t xml:space="preserve"> de información general</w:t>
      </w:r>
      <w:r w:rsidRPr="00EA72C6">
        <w:rPr>
          <w:rFonts w:ascii="Comic Sans MS" w:eastAsiaTheme="minorEastAsia" w:hAnsi="Comic Sans MS"/>
          <w:sz w:val="24"/>
          <w:szCs w:val="24"/>
          <w:lang w:val="es-MX"/>
        </w:rPr>
        <w:t>.  Haga clic en "siguiente" en la esquina inferior derecha.</w:t>
      </w:r>
    </w:p>
    <w:p w14:paraId="2D9A922C" w14:textId="77777777" w:rsidR="00BD219B" w:rsidRPr="00EA72C6" w:rsidRDefault="00BD219B" w:rsidP="00BD219B">
      <w:pPr>
        <w:widowControl w:val="0"/>
        <w:ind w:left="360" w:hanging="360"/>
        <w:rPr>
          <w:rFonts w:ascii="Comic Sans MS" w:eastAsiaTheme="minorEastAsia" w:hAnsi="Comic Sans MS"/>
          <w:sz w:val="24"/>
          <w:szCs w:val="24"/>
          <w:lang w:val="es-MX"/>
        </w:rPr>
      </w:pPr>
      <w:r w:rsidRPr="00EA72C6">
        <w:rPr>
          <w:rFonts w:ascii="Comic Sans MS" w:eastAsiaTheme="minorEastAsia" w:hAnsi="Comic Sans MS"/>
          <w:sz w:val="24"/>
          <w:szCs w:val="24"/>
          <w:lang w:val="es-MX"/>
        </w:rPr>
        <w:t>3. Cree un "ID de Keystone".  Ingrese su información personal y responda las preguntas de seguridad.  Haz clic en "finalizar".  Verá un mensaje que dice que revise su correo electrónico en busca de una contraseña temporal.</w:t>
      </w:r>
    </w:p>
    <w:p w14:paraId="1DE67CE0" w14:textId="77777777" w:rsidR="00BD219B" w:rsidRPr="00EA72C6" w:rsidRDefault="00BD219B" w:rsidP="00BD219B">
      <w:pPr>
        <w:widowControl w:val="0"/>
        <w:ind w:left="360" w:hanging="360"/>
        <w:rPr>
          <w:rFonts w:ascii="Comic Sans MS" w:eastAsiaTheme="minorEastAsia" w:hAnsi="Comic Sans MS"/>
          <w:sz w:val="24"/>
          <w:szCs w:val="24"/>
          <w:lang w:val="es-MX"/>
        </w:rPr>
      </w:pPr>
      <w:r w:rsidRPr="00EA72C6">
        <w:rPr>
          <w:rFonts w:ascii="Comic Sans MS" w:eastAsiaTheme="minorEastAsia" w:hAnsi="Comic Sans MS"/>
          <w:sz w:val="24"/>
          <w:szCs w:val="24"/>
          <w:lang w:val="es-MX"/>
        </w:rPr>
        <w:t>4. Recibirás dos correos electrónicos.  Un correo electrónico le proporcionará una contraseña temporal.  (Debe usar esta contraseña temporal la primera vez que inicie sesión).  El segundo correo electrónico le da su ID de usuario para que lo guarde en sus registros.</w:t>
      </w:r>
    </w:p>
    <w:p w14:paraId="2E515D84" w14:textId="77777777" w:rsidR="00BD219B" w:rsidRPr="00EA72C6" w:rsidRDefault="00BD219B" w:rsidP="00BD219B">
      <w:pPr>
        <w:widowControl w:val="0"/>
        <w:ind w:left="360" w:hanging="360"/>
        <w:rPr>
          <w:rFonts w:ascii="Comic Sans MS" w:eastAsiaTheme="minorEastAsia" w:hAnsi="Comic Sans MS"/>
          <w:sz w:val="24"/>
          <w:szCs w:val="24"/>
          <w:lang w:val="es-MX"/>
        </w:rPr>
      </w:pPr>
      <w:r w:rsidRPr="00EA72C6">
        <w:rPr>
          <w:rFonts w:ascii="Comic Sans MS" w:eastAsiaTheme="minorEastAsia" w:hAnsi="Comic Sans MS"/>
          <w:sz w:val="24"/>
          <w:szCs w:val="24"/>
          <w:lang w:val="es-MX"/>
        </w:rPr>
        <w:lastRenderedPageBreak/>
        <w:t>5. Vuelva a iniciar sesión en https://www.compass.state.pa.us/cwis/public/home.  Esta vez elegirá "iniciar sesión" en lugar de "crear una nueva cuenta".  Elige "acceder a mis autorizaciones".  Haga clic en "continuar" en la esquina inferior derecha.  Utilice el ID de Keystone y la contraseña temporal que se le proporcionaron para iniciar sesión.  A continuación, tendrás que verificar tu cuenta con un código de seguridad o con las preguntas de seguridad que ya has respondido.  La siguiente pantalla le pedirá que seleccione un dispositivo privado o un dispositivo público.  ¿Su computadora es pública o privada?  Ahora se le pedirá que cambie su contraseña por una de su elección (asegúrese de seguir los requisitos de caracteres de contraseña, son muy específicos</w:t>
      </w:r>
      <w:r w:rsidRPr="00EA72C6">
        <w:rPr>
          <w:rFonts w:ascii="Comic Sans MS" w:eastAsiaTheme="minorEastAsia" w:hAnsi="Comic Sans MS"/>
          <w:sz w:val="24"/>
          <w:szCs w:val="24"/>
          <w:highlight w:val="yellow"/>
          <w:lang w:val="es-MX"/>
        </w:rPr>
        <w:t xml:space="preserve">. </w:t>
      </w:r>
      <w:r w:rsidRPr="00EA72C6">
        <w:rPr>
          <w:rFonts w:ascii="Comic Sans MS" w:eastAsiaTheme="minorEastAsia" w:hAnsi="Comic Sans MS"/>
          <w:b/>
          <w:sz w:val="24"/>
          <w:szCs w:val="24"/>
          <w:highlight w:val="yellow"/>
          <w:lang w:val="es-MX"/>
        </w:rPr>
        <w:t>Además, anote su contraseña y su ID de Keystone</w:t>
      </w:r>
      <w:r w:rsidRPr="00EA72C6">
        <w:rPr>
          <w:rFonts w:ascii="Comic Sans MS" w:eastAsiaTheme="minorEastAsia" w:hAnsi="Comic Sans MS"/>
          <w:sz w:val="24"/>
          <w:szCs w:val="24"/>
          <w:lang w:val="es-MX"/>
        </w:rPr>
        <w:t xml:space="preserve"> que necesitará para volver a ingresar e imprimir los resultados).  Ingrese su contraseña y haga clic en "enviar".  A continuación, verá una pantalla de "Felicitaciones".</w:t>
      </w:r>
    </w:p>
    <w:p w14:paraId="027D5704" w14:textId="1AF5569F" w:rsidR="00BD219B" w:rsidRPr="00EA72C6" w:rsidRDefault="00BD219B" w:rsidP="00BD219B">
      <w:pPr>
        <w:widowControl w:val="0"/>
        <w:ind w:left="360" w:hanging="360"/>
        <w:rPr>
          <w:rFonts w:ascii="Comic Sans MS" w:eastAsiaTheme="minorEastAsia" w:hAnsi="Comic Sans MS"/>
          <w:sz w:val="24"/>
          <w:szCs w:val="24"/>
          <w:lang w:val="es-MX"/>
        </w:rPr>
      </w:pPr>
      <w:r w:rsidRPr="00EA72C6">
        <w:rPr>
          <w:rFonts w:ascii="Comic Sans MS" w:eastAsiaTheme="minorEastAsia" w:hAnsi="Comic Sans MS"/>
          <w:sz w:val="24"/>
          <w:szCs w:val="24"/>
          <w:lang w:val="es-MX"/>
        </w:rPr>
        <w:t xml:space="preserve">6. Haga clic en el botón "Cerrar ventana" y volverá a la pantalla de inicio de sesión.  Utilice la contraseña que creó y el ID de usuario.  Lea y acepte los </w:t>
      </w:r>
      <w:r w:rsidRPr="00EA72C6">
        <w:rPr>
          <w:rFonts w:ascii="Comic Sans MS" w:eastAsiaTheme="minorEastAsia" w:hAnsi="Comic Sans MS"/>
          <w:i/>
          <w:iCs/>
          <w:sz w:val="24"/>
          <w:szCs w:val="24"/>
          <w:lang w:val="es-MX"/>
        </w:rPr>
        <w:t>Términos y Condiciones</w:t>
      </w:r>
      <w:r w:rsidRPr="00EA72C6">
        <w:rPr>
          <w:rFonts w:ascii="Comic Sans MS" w:eastAsiaTheme="minorEastAsia" w:hAnsi="Comic Sans MS"/>
          <w:sz w:val="24"/>
          <w:szCs w:val="24"/>
          <w:lang w:val="es-MX"/>
        </w:rPr>
        <w:t xml:space="preserve"> y haga clic en "siguiente".  Haga clic en "continuar" en la parte inferior derecha de la página siguiente.</w:t>
      </w:r>
    </w:p>
    <w:p w14:paraId="1D7FE190" w14:textId="1A0BE212" w:rsidR="00BD219B" w:rsidRPr="00EA72C6" w:rsidRDefault="00BD219B" w:rsidP="00BD219B">
      <w:pPr>
        <w:widowControl w:val="0"/>
        <w:ind w:left="360" w:hanging="360"/>
        <w:rPr>
          <w:rFonts w:ascii="Comic Sans MS" w:eastAsiaTheme="minorEastAsia" w:hAnsi="Comic Sans MS"/>
          <w:b/>
          <w:bCs/>
          <w:sz w:val="24"/>
          <w:szCs w:val="24"/>
          <w:lang w:val="es-MX"/>
        </w:rPr>
      </w:pPr>
      <w:r w:rsidRPr="00EA72C6">
        <w:rPr>
          <w:rFonts w:ascii="Comic Sans MS" w:eastAsiaTheme="minorEastAsia" w:hAnsi="Comic Sans MS"/>
          <w:sz w:val="24"/>
          <w:szCs w:val="24"/>
          <w:lang w:val="es-MX"/>
        </w:rPr>
        <w:t>7. En la siguiente pantalla, elija "Crear solicitud de autorización", seleccione "</w:t>
      </w:r>
      <w:r w:rsidRPr="00EA72C6">
        <w:rPr>
          <w:rFonts w:ascii="Comic Sans MS" w:eastAsiaTheme="minorEastAsia" w:hAnsi="Comic Sans MS"/>
          <w:i/>
          <w:sz w:val="24"/>
          <w:szCs w:val="24"/>
          <w:lang w:val="es-MX"/>
        </w:rPr>
        <w:t>Voluntario que tiene contacto con niños"</w:t>
      </w:r>
      <w:r w:rsidRPr="00EA72C6">
        <w:rPr>
          <w:rFonts w:ascii="Comic Sans MS" w:eastAsiaTheme="minorEastAsia" w:hAnsi="Comic Sans MS"/>
          <w:sz w:val="24"/>
          <w:szCs w:val="24"/>
          <w:lang w:val="es-MX"/>
        </w:rPr>
        <w:t xml:space="preserve"> para el motivo de la solicitud.  A continuación, haga clic en SIGUIENTE.  Si se le pregunta, la categoría de voluntario es "otro" y el nombre de la agencia es "Distrito Escolar del Área de Oxford".  Siga las indicaciones y asegúrese de incluir su número de seguro social, todas las direcciones en las que ha vivido desde 1975 (tanto como pueda recordar) y enumere </w:t>
      </w:r>
      <w:r w:rsidRPr="00EA72C6">
        <w:rPr>
          <w:rFonts w:ascii="Comic Sans MS" w:eastAsiaTheme="minorEastAsia" w:hAnsi="Comic Sans MS"/>
          <w:b/>
          <w:bCs/>
          <w:sz w:val="24"/>
          <w:szCs w:val="24"/>
          <w:lang w:val="es-MX"/>
        </w:rPr>
        <w:t>a todas las personas (incluidos los padres y hermanos, si corresponde)</w:t>
      </w:r>
      <w:r w:rsidRPr="00EA72C6">
        <w:rPr>
          <w:rFonts w:ascii="Comic Sans MS" w:eastAsiaTheme="minorEastAsia" w:hAnsi="Comic Sans MS"/>
          <w:sz w:val="24"/>
          <w:szCs w:val="24"/>
          <w:lang w:val="es-MX"/>
        </w:rPr>
        <w:t xml:space="preserve"> que han vivido con usted en cualquier momento desde 1975 hasta el presente.  </w:t>
      </w:r>
      <w:r w:rsidRPr="00EA72C6">
        <w:rPr>
          <w:rFonts w:ascii="Comic Sans MS" w:eastAsiaTheme="minorEastAsia" w:hAnsi="Comic Sans MS"/>
          <w:b/>
          <w:bCs/>
          <w:sz w:val="24"/>
          <w:szCs w:val="24"/>
          <w:lang w:val="es-MX"/>
        </w:rPr>
        <w:t>Haga clic en "Siguiente".</w:t>
      </w:r>
    </w:p>
    <w:p w14:paraId="4DFD1221" w14:textId="77777777" w:rsidR="00BD219B" w:rsidRPr="00EA72C6" w:rsidRDefault="00BD219B" w:rsidP="00BD219B">
      <w:pPr>
        <w:widowControl w:val="0"/>
        <w:ind w:left="360" w:hanging="360"/>
        <w:rPr>
          <w:rFonts w:ascii="Comic Sans MS" w:eastAsiaTheme="minorEastAsia" w:hAnsi="Comic Sans MS"/>
          <w:sz w:val="24"/>
          <w:szCs w:val="24"/>
          <w:lang w:val="es-MX"/>
        </w:rPr>
      </w:pPr>
      <w:r w:rsidRPr="00EA72C6">
        <w:rPr>
          <w:rFonts w:eastAsiaTheme="minorEastAsia"/>
          <w:lang w:val="es-MX"/>
        </w:rPr>
        <w:t> </w:t>
      </w:r>
      <w:r w:rsidRPr="00EA72C6">
        <w:rPr>
          <w:rFonts w:ascii="Comic Sans MS" w:eastAsiaTheme="minorEastAsia" w:hAnsi="Comic Sans MS"/>
          <w:sz w:val="24"/>
          <w:szCs w:val="24"/>
          <w:lang w:val="es-MX"/>
        </w:rPr>
        <w:t>8. Proporcione su firma electrónica.</w:t>
      </w:r>
    </w:p>
    <w:p w14:paraId="00AD4B0B" w14:textId="77777777" w:rsidR="00BD219B" w:rsidRPr="00EA72C6" w:rsidRDefault="00BD219B" w:rsidP="00BD219B">
      <w:pPr>
        <w:widowControl w:val="0"/>
        <w:ind w:left="360" w:hanging="360"/>
        <w:rPr>
          <w:rFonts w:ascii="Comic Sans MS" w:eastAsiaTheme="minorEastAsia" w:hAnsi="Comic Sans MS"/>
          <w:sz w:val="24"/>
          <w:szCs w:val="24"/>
          <w:lang w:val="es-MX"/>
        </w:rPr>
      </w:pPr>
      <w:r w:rsidRPr="00EA72C6">
        <w:rPr>
          <w:rFonts w:ascii="Comic Sans MS" w:eastAsiaTheme="minorEastAsia" w:hAnsi="Comic Sans MS"/>
          <w:sz w:val="24"/>
          <w:szCs w:val="24"/>
          <w:lang w:val="es-MX"/>
        </w:rPr>
        <w:t xml:space="preserve">9. La pantalla de </w:t>
      </w:r>
      <w:r w:rsidRPr="00EA72C6">
        <w:rPr>
          <w:rFonts w:ascii="Comic Sans MS" w:eastAsiaTheme="minorEastAsia" w:hAnsi="Comic Sans MS"/>
          <w:i/>
          <w:sz w:val="24"/>
          <w:szCs w:val="24"/>
          <w:lang w:val="es-MX"/>
        </w:rPr>
        <w:t>pago de la solicitud</w:t>
      </w:r>
      <w:r w:rsidRPr="00EA72C6">
        <w:rPr>
          <w:rFonts w:ascii="Comic Sans MS" w:eastAsiaTheme="minorEastAsia" w:hAnsi="Comic Sans MS"/>
          <w:sz w:val="24"/>
          <w:szCs w:val="24"/>
          <w:lang w:val="es-MX"/>
        </w:rPr>
        <w:t xml:space="preserve"> le preguntará si tiene un código de voluntario de la organización, seleccione "No".  Haga clic en "Enviar solicitud".  La siguiente pantalla dirá "Éxito".  Puede cerrar la sesión ahora.</w:t>
      </w:r>
    </w:p>
    <w:p w14:paraId="13248A50" w14:textId="77777777" w:rsidR="00BD219B" w:rsidRPr="00EA72C6" w:rsidRDefault="00BD219B" w:rsidP="00BD219B">
      <w:pPr>
        <w:widowControl w:val="0"/>
        <w:ind w:left="360" w:hanging="360"/>
        <w:rPr>
          <w:rFonts w:ascii="Comic Sans MS" w:eastAsiaTheme="minorEastAsia" w:hAnsi="Comic Sans MS"/>
          <w:sz w:val="24"/>
          <w:szCs w:val="24"/>
          <w:lang w:val="es-MX"/>
        </w:rPr>
      </w:pPr>
      <w:r w:rsidRPr="00EA72C6">
        <w:rPr>
          <w:rFonts w:ascii="Comic Sans MS" w:eastAsiaTheme="minorEastAsia" w:hAnsi="Comic Sans MS"/>
          <w:sz w:val="24"/>
          <w:szCs w:val="24"/>
          <w:lang w:val="es-MX"/>
        </w:rPr>
        <w:t xml:space="preserve">9. Recibirá un correo electrónico informándole de que su solicitud ha sido enviada.  Recibirás otro correo electrónico informándote cuando tu solicitud haya sido procesada.  Cuando se procese y se complete, deberá volver a iniciar sesión con su ID y contraseña de Keystone </w:t>
      </w:r>
      <w:r w:rsidRPr="00EA72C6">
        <w:rPr>
          <w:rFonts w:ascii="Comic Sans MS" w:eastAsiaTheme="minorEastAsia" w:hAnsi="Comic Sans MS"/>
          <w:sz w:val="24"/>
          <w:szCs w:val="24"/>
          <w:lang w:val="es-MX"/>
        </w:rPr>
        <w:lastRenderedPageBreak/>
        <w:t>e imprimir sus resultados.  POR FAVOR, IMPRIMA UNA COPIA ADICIONAL PARA SUS REGISTROS.</w:t>
      </w:r>
    </w:p>
    <w:p w14:paraId="7BDAE412" w14:textId="77777777" w:rsidR="00BD219B" w:rsidRPr="00EA72C6" w:rsidRDefault="00BD219B" w:rsidP="00BD219B">
      <w:pPr>
        <w:widowControl w:val="0"/>
        <w:rPr>
          <w:rFonts w:ascii="Comic Sans MS" w:eastAsiaTheme="minorEastAsia" w:hAnsi="Comic Sans MS"/>
          <w:b/>
          <w:bCs/>
          <w:sz w:val="24"/>
          <w:szCs w:val="24"/>
          <w:lang w:val="es-MX"/>
        </w:rPr>
      </w:pPr>
      <w:r w:rsidRPr="00EA72C6">
        <w:rPr>
          <w:rFonts w:ascii="Comic Sans MS" w:eastAsiaTheme="minorEastAsia" w:hAnsi="Comic Sans MS"/>
          <w:b/>
          <w:bCs/>
          <w:sz w:val="24"/>
          <w:szCs w:val="24"/>
          <w:lang w:val="es-MX"/>
        </w:rPr>
        <w:t xml:space="preserve">Si tiene alguna pregunta sobre la autorización, comuníquese con </w:t>
      </w:r>
      <w:proofErr w:type="spellStart"/>
      <w:r w:rsidRPr="00EA72C6">
        <w:rPr>
          <w:rFonts w:ascii="Comic Sans MS" w:eastAsiaTheme="minorEastAsia" w:hAnsi="Comic Sans MS"/>
          <w:b/>
          <w:bCs/>
          <w:sz w:val="24"/>
          <w:szCs w:val="24"/>
          <w:lang w:val="es-MX"/>
        </w:rPr>
        <w:t>ChildLine</w:t>
      </w:r>
      <w:proofErr w:type="spellEnd"/>
      <w:r w:rsidRPr="00EA72C6">
        <w:rPr>
          <w:rFonts w:ascii="Comic Sans MS" w:eastAsiaTheme="minorEastAsia" w:hAnsi="Comic Sans MS"/>
          <w:b/>
          <w:bCs/>
          <w:sz w:val="24"/>
          <w:szCs w:val="24"/>
          <w:lang w:val="es-MX"/>
        </w:rPr>
        <w:t xml:space="preserve"> al 1-877-371-5422.</w:t>
      </w:r>
    </w:p>
    <w:p w14:paraId="176C770C" w14:textId="77777777" w:rsidR="00BD219B" w:rsidRPr="00EA72C6" w:rsidRDefault="00BD219B" w:rsidP="00BD219B">
      <w:pPr>
        <w:widowControl w:val="0"/>
        <w:rPr>
          <w:rFonts w:ascii="Times New Roman" w:eastAsiaTheme="minorEastAsia" w:hAnsi="Times New Roman"/>
          <w:sz w:val="20"/>
          <w:szCs w:val="20"/>
          <w:lang w:val="es-MX"/>
        </w:rPr>
      </w:pPr>
      <w:r w:rsidRPr="00EA72C6">
        <w:rPr>
          <w:rFonts w:eastAsiaTheme="minorEastAsia"/>
          <w:lang w:val="es-MX"/>
        </w:rPr>
        <w:t> </w:t>
      </w:r>
    </w:p>
    <w:p w14:paraId="371FC3D4" w14:textId="77777777" w:rsidR="00BD219B" w:rsidRPr="00EA72C6" w:rsidRDefault="00BD219B" w:rsidP="00BD219B">
      <w:pPr>
        <w:widowControl w:val="0"/>
        <w:rPr>
          <w:rFonts w:ascii="Times New Roman" w:eastAsiaTheme="minorEastAsia" w:hAnsi="Times New Roman"/>
          <w:sz w:val="20"/>
          <w:szCs w:val="20"/>
          <w:lang w:val="es-MX"/>
        </w:rPr>
      </w:pPr>
    </w:p>
    <w:p w14:paraId="58A865E5" w14:textId="77777777" w:rsidR="00BD219B" w:rsidRPr="00EA72C6" w:rsidRDefault="00BD219B">
      <w:pPr>
        <w:rPr>
          <w:lang w:val="es-MX"/>
        </w:rPr>
      </w:pPr>
    </w:p>
    <w:p w14:paraId="4F59DFC7" w14:textId="77777777" w:rsidR="00BD219B" w:rsidRPr="00EA72C6" w:rsidRDefault="00BD219B">
      <w:pPr>
        <w:rPr>
          <w:lang w:val="es-MX"/>
        </w:rPr>
      </w:pPr>
    </w:p>
    <w:p w14:paraId="45EAAA1D" w14:textId="77777777" w:rsidR="00BD219B" w:rsidRPr="00EA72C6" w:rsidRDefault="00BD219B">
      <w:pPr>
        <w:rPr>
          <w:lang w:val="es-MX"/>
        </w:rPr>
      </w:pPr>
    </w:p>
    <w:p w14:paraId="568CE5B0" w14:textId="77777777" w:rsidR="00BD219B" w:rsidRPr="00EA72C6" w:rsidRDefault="00BD219B">
      <w:pPr>
        <w:rPr>
          <w:lang w:val="es-MX"/>
        </w:rPr>
      </w:pPr>
    </w:p>
    <w:p w14:paraId="765471E4" w14:textId="77777777" w:rsidR="00BD219B" w:rsidRPr="00EA72C6" w:rsidRDefault="00BD219B">
      <w:pPr>
        <w:rPr>
          <w:lang w:val="es-MX"/>
        </w:rPr>
      </w:pPr>
    </w:p>
    <w:p w14:paraId="20A239AE" w14:textId="77777777" w:rsidR="00BD219B" w:rsidRPr="00EA72C6" w:rsidRDefault="00BD219B">
      <w:pPr>
        <w:rPr>
          <w:lang w:val="es-MX"/>
        </w:rPr>
      </w:pPr>
    </w:p>
    <w:p w14:paraId="0A8B99D0" w14:textId="77777777" w:rsidR="00BD219B" w:rsidRPr="00EA72C6" w:rsidRDefault="00BD219B">
      <w:pPr>
        <w:rPr>
          <w:lang w:val="es-MX"/>
        </w:rPr>
      </w:pPr>
    </w:p>
    <w:p w14:paraId="28986C9F" w14:textId="77777777" w:rsidR="00F25D90" w:rsidRPr="00EA72C6" w:rsidRDefault="00F25D90">
      <w:pPr>
        <w:rPr>
          <w:lang w:val="es-MX"/>
        </w:rPr>
      </w:pPr>
    </w:p>
    <w:p w14:paraId="636E178C" w14:textId="77777777" w:rsidR="000F7C4D" w:rsidRPr="00EA72C6" w:rsidRDefault="000F7C4D" w:rsidP="000F7C4D">
      <w:pPr>
        <w:widowControl w:val="0"/>
        <w:jc w:val="center"/>
        <w:rPr>
          <w:rFonts w:ascii="Comic Sans MS" w:eastAsiaTheme="minorEastAsia" w:hAnsi="Comic Sans MS"/>
          <w:b/>
          <w:bCs/>
          <w:sz w:val="28"/>
          <w:szCs w:val="28"/>
          <w:lang w:val="es-MX"/>
        </w:rPr>
      </w:pPr>
      <w:r w:rsidRPr="00EA72C6">
        <w:rPr>
          <w:rFonts w:ascii="Comic Sans MS" w:eastAsiaTheme="minorEastAsia" w:hAnsi="Comic Sans MS"/>
          <w:b/>
          <w:bCs/>
          <w:sz w:val="28"/>
          <w:szCs w:val="28"/>
          <w:lang w:val="es-MX"/>
        </w:rPr>
        <w:t>Información del Registro Federal de Antecedentes Penales</w:t>
      </w:r>
    </w:p>
    <w:p w14:paraId="118A4BE0" w14:textId="77777777" w:rsidR="000F7C4D" w:rsidRPr="00EA72C6" w:rsidRDefault="000F7C4D" w:rsidP="000F7C4D">
      <w:pPr>
        <w:widowControl w:val="0"/>
        <w:jc w:val="center"/>
        <w:rPr>
          <w:rFonts w:ascii="Comic Sans MS" w:eastAsiaTheme="minorEastAsia" w:hAnsi="Comic Sans MS"/>
          <w:sz w:val="28"/>
          <w:szCs w:val="28"/>
          <w:lang w:val="es-MX"/>
        </w:rPr>
      </w:pPr>
      <w:r w:rsidRPr="00EA72C6">
        <w:rPr>
          <w:rFonts w:ascii="Comic Sans MS" w:eastAsiaTheme="minorEastAsia" w:hAnsi="Comic Sans MS"/>
          <w:sz w:val="28"/>
          <w:szCs w:val="28"/>
          <w:lang w:val="es-MX"/>
        </w:rPr>
        <w:t>(CHRI)-Informe del FBI</w:t>
      </w:r>
    </w:p>
    <w:p w14:paraId="018D8714" w14:textId="30CED250" w:rsidR="000F7C4D" w:rsidRPr="00EA72C6" w:rsidRDefault="000F7C4D" w:rsidP="000F7C4D">
      <w:pPr>
        <w:widowControl w:val="0"/>
        <w:jc w:val="center"/>
        <w:rPr>
          <w:rFonts w:ascii="Comic Sans MS" w:eastAsiaTheme="minorEastAsia" w:hAnsi="Comic Sans MS"/>
          <w:b/>
          <w:bCs/>
          <w:sz w:val="28"/>
          <w:szCs w:val="28"/>
          <w:lang w:val="es-MX"/>
        </w:rPr>
      </w:pPr>
      <w:r w:rsidRPr="00EA72C6">
        <w:rPr>
          <w:rFonts w:ascii="Comic Sans MS" w:eastAsiaTheme="minorEastAsia" w:hAnsi="Comic Sans MS"/>
          <w:b/>
          <w:bCs/>
          <w:sz w:val="28"/>
          <w:szCs w:val="28"/>
          <w:lang w:val="es-MX"/>
        </w:rPr>
        <w:t>Instrucciones de registro en línea</w:t>
      </w:r>
    </w:p>
    <w:p w14:paraId="09670AA7" w14:textId="77777777" w:rsidR="00634F65" w:rsidRPr="00EA72C6" w:rsidRDefault="00634F65" w:rsidP="000F7C4D">
      <w:pPr>
        <w:widowControl w:val="0"/>
        <w:jc w:val="center"/>
        <w:rPr>
          <w:rFonts w:ascii="Comic Sans MS" w:eastAsiaTheme="minorEastAsia" w:hAnsi="Comic Sans MS"/>
          <w:b/>
          <w:bCs/>
          <w:sz w:val="28"/>
          <w:szCs w:val="28"/>
          <w:lang w:val="es-MX"/>
        </w:rPr>
      </w:pPr>
    </w:p>
    <w:p w14:paraId="2D83AE4F" w14:textId="10AF514E" w:rsidR="00841672" w:rsidRPr="00EA72C6" w:rsidRDefault="00841672" w:rsidP="00841672">
      <w:pPr>
        <w:pStyle w:val="Default"/>
        <w:rPr>
          <w:rFonts w:ascii="Comic Sans MS" w:hAnsi="Comic Sans MS" w:cs="Arial"/>
          <w:lang w:val="es-MX"/>
        </w:rPr>
      </w:pPr>
      <w:r w:rsidRPr="00EA72C6">
        <w:rPr>
          <w:rFonts w:ascii="Comic Sans MS" w:hAnsi="Comic Sans MS" w:cs="Arial"/>
          <w:lang w:val="es-MX"/>
        </w:rPr>
        <w:t xml:space="preserve">Puede encontrar un enlace a este formulario en la siguiente página web, </w:t>
      </w:r>
      <w:hyperlink r:id="rId10" w:history="1">
        <w:r w:rsidRPr="00EA72C6">
          <w:rPr>
            <w:rStyle w:val="Hyperlink"/>
            <w:rFonts w:ascii="Comic Sans MS" w:hAnsi="Comic Sans MS" w:cs="Arial"/>
            <w:lang w:val="es-MX"/>
          </w:rPr>
          <w:t>https://www.oxfordasd.org/Page/673</w:t>
        </w:r>
      </w:hyperlink>
      <w:r w:rsidRPr="00EA72C6">
        <w:rPr>
          <w:rFonts w:ascii="Comic Sans MS" w:hAnsi="Comic Sans MS" w:cs="Arial"/>
          <w:lang w:val="es-MX"/>
        </w:rPr>
        <w:t>.  Bajo la Ley 114 Verificación Federal de Antecedentes Penales-&gt;Solo voluntarios, haga clic en la oración justo después de Solo voluntarios.</w:t>
      </w:r>
    </w:p>
    <w:p w14:paraId="2FC2CE57" w14:textId="77777777" w:rsidR="00841672" w:rsidRPr="00EA72C6" w:rsidRDefault="00841672" w:rsidP="00841672">
      <w:pPr>
        <w:pStyle w:val="Default"/>
        <w:ind w:left="720"/>
        <w:rPr>
          <w:rFonts w:ascii="Comic Sans MS" w:hAnsi="Comic Sans MS" w:cs="Arial"/>
          <w:lang w:val="es-MX"/>
        </w:rPr>
      </w:pPr>
    </w:p>
    <w:p w14:paraId="5F72A314" w14:textId="35C14BE4" w:rsidR="000F7C4D" w:rsidRPr="00EA72C6" w:rsidRDefault="00634F65" w:rsidP="000F7C4D">
      <w:pPr>
        <w:widowControl w:val="0"/>
        <w:rPr>
          <w:rFonts w:ascii="Titillium Web" w:eastAsiaTheme="minorEastAsia" w:hAnsi="Titillium Web" w:cs="Arial"/>
          <w:spacing w:val="12"/>
          <w:sz w:val="23"/>
          <w:szCs w:val="23"/>
          <w:lang w:val="es-MX"/>
        </w:rPr>
      </w:pPr>
      <w:r w:rsidRPr="00EA72C6">
        <w:rPr>
          <w:rFonts w:ascii="Comic Sans MS" w:eastAsiaTheme="minorEastAsia" w:hAnsi="Comic Sans MS"/>
          <w:sz w:val="24"/>
          <w:szCs w:val="24"/>
          <w:lang w:val="es-MX"/>
        </w:rPr>
        <w:t xml:space="preserve">Debe seguir el enlace para la toma de huellas dactilares en la página de autorización de nuestro distrito escolar para que le tomen las huellas dactilares para su verificación de antecedentes penales federales,  </w:t>
      </w:r>
      <w:hyperlink w:history="1">
        <w:r w:rsidR="000F7C4D" w:rsidRPr="00EA72C6">
          <w:rPr>
            <w:rFonts w:ascii="Comic Sans MS" w:eastAsiaTheme="minorEastAsia" w:hAnsi="Comic Sans MS" w:cs="Arial"/>
            <w:color w:val="0000FF"/>
            <w:spacing w:val="12"/>
            <w:sz w:val="24"/>
            <w:szCs w:val="24"/>
            <w:u w:val="single"/>
            <w:lang w:val="es-MX"/>
          </w:rPr>
          <w:t xml:space="preserve">https://uenroll.identogo.com </w:t>
        </w:r>
      </w:hyperlink>
    </w:p>
    <w:p w14:paraId="4BE712B0" w14:textId="77777777" w:rsidR="00841672" w:rsidRPr="00EA72C6" w:rsidRDefault="00841672" w:rsidP="000F7C4D">
      <w:pPr>
        <w:shd w:val="clear" w:color="auto" w:fill="FFFFFF"/>
        <w:spacing w:before="100" w:beforeAutospacing="1" w:after="100" w:afterAutospacing="1" w:line="240" w:lineRule="auto"/>
        <w:rPr>
          <w:rFonts w:ascii="Comic Sans MS" w:eastAsia="Times New Roman" w:hAnsi="Comic Sans MS" w:cs="Arial"/>
          <w:spacing w:val="12"/>
          <w:sz w:val="24"/>
          <w:szCs w:val="24"/>
          <w:lang w:val="es-MX"/>
        </w:rPr>
      </w:pPr>
      <w:r w:rsidRPr="00EA72C6">
        <w:rPr>
          <w:rFonts w:ascii="Comic Sans MS" w:eastAsia="Times New Roman" w:hAnsi="Comic Sans MS" w:cs="Arial"/>
          <w:spacing w:val="12"/>
          <w:sz w:val="24"/>
          <w:szCs w:val="24"/>
          <w:lang w:val="es-MX"/>
        </w:rPr>
        <w:lastRenderedPageBreak/>
        <w:t>Esto debe hacerse a través de este enlace.  (</w:t>
      </w:r>
      <w:r w:rsidRPr="00EA72C6">
        <w:rPr>
          <w:rFonts w:ascii="Comic Sans MS" w:hAnsi="Comic Sans MS"/>
          <w:sz w:val="24"/>
          <w:szCs w:val="24"/>
          <w:lang w:val="es-MX"/>
        </w:rPr>
        <w:t xml:space="preserve">Si reside fuera de Pensilvania, debe tomar sus huellas dactilares dentro del estado de Pensilvania; no puede tomar sus huellas en ningún estado vecino, aunque </w:t>
      </w:r>
      <w:proofErr w:type="spellStart"/>
      <w:r w:rsidRPr="00EA72C6">
        <w:rPr>
          <w:rFonts w:ascii="Comic Sans MS" w:hAnsi="Comic Sans MS"/>
          <w:sz w:val="24"/>
          <w:szCs w:val="24"/>
          <w:lang w:val="es-MX"/>
        </w:rPr>
        <w:t>IdentoGO</w:t>
      </w:r>
      <w:proofErr w:type="spellEnd"/>
      <w:r w:rsidRPr="00EA72C6">
        <w:rPr>
          <w:rFonts w:ascii="Comic Sans MS" w:hAnsi="Comic Sans MS"/>
          <w:sz w:val="24"/>
          <w:szCs w:val="24"/>
          <w:lang w:val="es-MX"/>
        </w:rPr>
        <w:t xml:space="preserve"> pueda tener instalaciones en su estado de origen. Esta es la regla de PA basada en la Ley de Servicios de Protección Infantil).</w:t>
      </w:r>
    </w:p>
    <w:p w14:paraId="7AC4D8FA" w14:textId="77777777" w:rsidR="000F7C4D" w:rsidRPr="00EA72C6" w:rsidRDefault="000F7C4D" w:rsidP="000F7C4D">
      <w:pPr>
        <w:shd w:val="clear" w:color="auto" w:fill="FFFFFF"/>
        <w:spacing w:before="100" w:beforeAutospacing="1" w:after="100" w:afterAutospacing="1" w:line="240" w:lineRule="auto"/>
        <w:rPr>
          <w:rFonts w:ascii="Comic Sans MS" w:eastAsia="Times New Roman" w:hAnsi="Comic Sans MS" w:cs="Arial"/>
          <w:spacing w:val="12"/>
          <w:sz w:val="24"/>
          <w:szCs w:val="24"/>
          <w:lang w:val="es-MX"/>
        </w:rPr>
      </w:pPr>
      <w:r w:rsidRPr="00EA72C6">
        <w:rPr>
          <w:rFonts w:ascii="Comic Sans MS" w:eastAsia="Times New Roman" w:hAnsi="Comic Sans MS" w:cs="Arial"/>
          <w:spacing w:val="12"/>
          <w:sz w:val="24"/>
          <w:szCs w:val="24"/>
          <w:lang w:val="es-MX"/>
        </w:rPr>
        <w:t>El Estado de Pensilvania ha cambiado a un nuevo proveedor de huellas dactilares electrónicas, IDEMIA, para las verificaciones de antecedentes penales de la Oficina Federal de Investigaciones (FBI).</w:t>
      </w:r>
    </w:p>
    <w:p w14:paraId="6CC4F65D" w14:textId="77777777" w:rsidR="000F7C4D" w:rsidRPr="00EA72C6" w:rsidRDefault="000F7C4D" w:rsidP="000F7C4D">
      <w:pPr>
        <w:shd w:val="clear" w:color="auto" w:fill="FFFFFF"/>
        <w:spacing w:before="100" w:beforeAutospacing="1" w:after="100" w:afterAutospacing="1" w:line="240" w:lineRule="auto"/>
        <w:rPr>
          <w:rFonts w:ascii="Comic Sans MS" w:eastAsia="Times New Roman" w:hAnsi="Comic Sans MS" w:cs="Arial"/>
          <w:spacing w:val="12"/>
          <w:sz w:val="24"/>
          <w:szCs w:val="24"/>
          <w:lang w:val="es-MX"/>
        </w:rPr>
      </w:pPr>
      <w:r w:rsidRPr="00EA72C6">
        <w:rPr>
          <w:rFonts w:ascii="Comic Sans MS" w:eastAsia="Times New Roman" w:hAnsi="Comic Sans MS" w:cs="Arial"/>
          <w:b/>
          <w:bCs/>
          <w:spacing w:val="12"/>
          <w:sz w:val="24"/>
          <w:szCs w:val="24"/>
          <w:lang w:val="es-MX"/>
        </w:rPr>
        <w:t>PROCEDIMIENTOS DE SOLICITUD</w:t>
      </w:r>
    </w:p>
    <w:p w14:paraId="5B2C3E40" w14:textId="453F5B6E" w:rsidR="000F7C4D" w:rsidRPr="00EA72C6" w:rsidRDefault="000F7C4D" w:rsidP="000F7C4D">
      <w:pPr>
        <w:shd w:val="clear" w:color="auto" w:fill="FFFFFF"/>
        <w:spacing w:before="100" w:beforeAutospacing="1" w:after="100" w:afterAutospacing="1" w:line="240" w:lineRule="auto"/>
        <w:rPr>
          <w:rFonts w:ascii="Titillium Web" w:eastAsia="Times New Roman" w:hAnsi="Titillium Web" w:cs="Arial"/>
          <w:spacing w:val="12"/>
          <w:sz w:val="23"/>
          <w:szCs w:val="23"/>
          <w:lang w:val="es-MX"/>
        </w:rPr>
      </w:pPr>
      <w:r w:rsidRPr="00EA72C6">
        <w:rPr>
          <w:rFonts w:ascii="Comic Sans MS" w:eastAsia="Times New Roman" w:hAnsi="Comic Sans MS" w:cs="Arial"/>
          <w:spacing w:val="12"/>
          <w:sz w:val="24"/>
          <w:szCs w:val="24"/>
          <w:lang w:val="es-MX"/>
        </w:rPr>
        <w:t>Tarifa: $25.25 (puede variar) para voluntarios; Todos los solicitantes recibirán ahora una copia no oficial de su informe.  La tasa se paga a IDEMIA.</w:t>
      </w:r>
    </w:p>
    <w:p w14:paraId="4B5D0FD1" w14:textId="77777777" w:rsidR="000F7C4D" w:rsidRPr="00EA72C6" w:rsidRDefault="000F7C4D" w:rsidP="000F7C4D">
      <w:pPr>
        <w:widowControl w:val="0"/>
        <w:rPr>
          <w:rFonts w:ascii="Roboto" w:eastAsia="Times New Roman" w:hAnsi="Roboto" w:cs="Times New Roman"/>
          <w:color w:val="666666"/>
          <w:sz w:val="21"/>
          <w:szCs w:val="21"/>
          <w:lang w:val="es-MX"/>
        </w:rPr>
      </w:pPr>
      <w:r w:rsidRPr="00EA72C6">
        <w:rPr>
          <w:rFonts w:ascii="Arial" w:eastAsiaTheme="minorEastAsia" w:hAnsi="Arial" w:cs="Arial"/>
          <w:color w:val="444444"/>
          <w:lang w:val="es-MX"/>
        </w:rPr>
        <w:t xml:space="preserve"> </w:t>
      </w:r>
      <w:r w:rsidRPr="00EA72C6">
        <w:rPr>
          <w:rFonts w:ascii="Comic Sans MS" w:eastAsiaTheme="minorEastAsia" w:hAnsi="Comic Sans MS"/>
          <w:b/>
          <w:bCs/>
          <w:sz w:val="24"/>
          <w:szCs w:val="24"/>
          <w:u w:val="single"/>
          <w:lang w:val="es-MX"/>
        </w:rPr>
        <w:t>Inscripciones</w:t>
      </w:r>
      <w:r w:rsidRPr="00EA72C6">
        <w:rPr>
          <w:rFonts w:ascii="Comic Sans MS" w:eastAsiaTheme="minorEastAsia" w:hAnsi="Comic Sans MS"/>
          <w:sz w:val="24"/>
          <w:szCs w:val="24"/>
          <w:lang w:val="es-MX"/>
        </w:rPr>
        <w:t xml:space="preserve">- </w:t>
      </w:r>
    </w:p>
    <w:p w14:paraId="4C349459" w14:textId="77777777" w:rsidR="000F7C4D" w:rsidRPr="00EA72C6" w:rsidRDefault="000F7C4D" w:rsidP="000F7C4D">
      <w:pPr>
        <w:shd w:val="clear" w:color="auto" w:fill="FFFFFF"/>
        <w:spacing w:after="0" w:line="240" w:lineRule="auto"/>
        <w:rPr>
          <w:rFonts w:ascii="Comic Sans MS" w:eastAsia="Times New Roman" w:hAnsi="Comic Sans MS" w:cs="Times New Roman"/>
          <w:sz w:val="24"/>
          <w:szCs w:val="24"/>
          <w:lang w:val="es-MX"/>
        </w:rPr>
      </w:pPr>
      <w:r w:rsidRPr="00EA72C6">
        <w:rPr>
          <w:rFonts w:ascii="Comic Sans MS" w:eastAsia="Times New Roman" w:hAnsi="Comic Sans MS" w:cs="Times New Roman"/>
          <w:sz w:val="24"/>
          <w:szCs w:val="24"/>
          <w:lang w:val="es-MX"/>
        </w:rPr>
        <w:t xml:space="preserve">Los solicitantes </w:t>
      </w:r>
      <w:r w:rsidRPr="00EA72C6">
        <w:rPr>
          <w:rFonts w:ascii="Comic Sans MS" w:eastAsia="Times New Roman" w:hAnsi="Comic Sans MS" w:cs="Times New Roman"/>
          <w:b/>
          <w:bCs/>
          <w:sz w:val="24"/>
          <w:szCs w:val="24"/>
          <w:u w:val="single"/>
          <w:bdr w:val="none" w:sz="0" w:space="0" w:color="auto" w:frame="1"/>
          <w:lang w:val="es-MX"/>
        </w:rPr>
        <w:t>deben</w:t>
      </w:r>
      <w:r w:rsidRPr="00EA72C6">
        <w:rPr>
          <w:rFonts w:ascii="Comic Sans MS" w:eastAsia="Times New Roman" w:hAnsi="Comic Sans MS" w:cs="Times New Roman"/>
          <w:sz w:val="24"/>
          <w:szCs w:val="24"/>
          <w:lang w:val="es-MX"/>
        </w:rPr>
        <w:t xml:space="preserve"> completar la preinscripción a través de </w:t>
      </w:r>
      <w:proofErr w:type="spellStart"/>
      <w:r w:rsidRPr="00EA72C6">
        <w:rPr>
          <w:rFonts w:ascii="Comic Sans MS" w:eastAsia="Times New Roman" w:hAnsi="Comic Sans MS" w:cs="Times New Roman"/>
          <w:sz w:val="24"/>
          <w:szCs w:val="24"/>
          <w:lang w:val="es-MX"/>
        </w:rPr>
        <w:t>IDEMIA</w:t>
      </w:r>
      <w:proofErr w:type="spellEnd"/>
      <w:r w:rsidRPr="00EA72C6">
        <w:rPr>
          <w:rFonts w:ascii="Comic Sans MS" w:eastAsia="Times New Roman" w:hAnsi="Comic Sans MS" w:cs="Times New Roman"/>
          <w:sz w:val="24"/>
          <w:szCs w:val="24"/>
          <w:lang w:val="es-MX"/>
        </w:rPr>
        <w:t xml:space="preserve"> </w:t>
      </w:r>
      <w:proofErr w:type="spellStart"/>
      <w:r w:rsidRPr="00EA72C6">
        <w:rPr>
          <w:rFonts w:ascii="Comic Sans MS" w:eastAsia="Times New Roman" w:hAnsi="Comic Sans MS" w:cs="Times New Roman"/>
          <w:b/>
          <w:bCs/>
          <w:sz w:val="24"/>
          <w:szCs w:val="24"/>
          <w:bdr w:val="none" w:sz="0" w:space="0" w:color="auto" w:frame="1"/>
          <w:lang w:val="es-MX"/>
        </w:rPr>
        <w:t>IdentoGO</w:t>
      </w:r>
      <w:proofErr w:type="spellEnd"/>
      <w:r w:rsidRPr="00EA72C6">
        <w:rPr>
          <w:rFonts w:ascii="Comic Sans MS" w:eastAsia="Times New Roman" w:hAnsi="Comic Sans MS" w:cs="Times New Roman"/>
          <w:sz w:val="24"/>
          <w:szCs w:val="24"/>
          <w:lang w:val="es-MX"/>
        </w:rPr>
        <w:t xml:space="preserve"> antes de que se les tomen las huellas dactilares. La inscripción se puede completar en línea los 7 días de la semana, las 24 horas del día en </w:t>
      </w:r>
      <w:hyperlink r:id="rId11" w:history="1">
        <w:r w:rsidRPr="00EA72C6">
          <w:rPr>
            <w:rFonts w:ascii="Comic Sans MS" w:eastAsia="Times New Roman" w:hAnsi="Comic Sans MS" w:cs="Times New Roman"/>
            <w:color w:val="0000FF"/>
            <w:sz w:val="24"/>
            <w:szCs w:val="24"/>
            <w:u w:val="single"/>
            <w:bdr w:val="none" w:sz="0" w:space="0" w:color="auto" w:frame="1"/>
            <w:lang w:val="es-MX"/>
          </w:rPr>
          <w:t>https://uenroll.identogo.com</w:t>
        </w:r>
      </w:hyperlink>
      <w:r w:rsidRPr="00EA72C6">
        <w:rPr>
          <w:rFonts w:ascii="Comic Sans MS" w:eastAsia="Times New Roman" w:hAnsi="Comic Sans MS" w:cs="Times New Roman"/>
          <w:sz w:val="24"/>
          <w:szCs w:val="24"/>
          <w:lang w:val="es-MX"/>
        </w:rPr>
        <w:t xml:space="preserve"> o por teléfono de lunes a viernes de 8:00 a.m. a 6:00 p.m. EST al 1-844-321-2101.</w:t>
      </w:r>
    </w:p>
    <w:p w14:paraId="182C08DB" w14:textId="77777777" w:rsidR="000F7C4D" w:rsidRPr="00EA72C6" w:rsidRDefault="000F7C4D" w:rsidP="000F7C4D">
      <w:pPr>
        <w:shd w:val="clear" w:color="auto" w:fill="FFFFFF"/>
        <w:spacing w:after="0" w:line="240" w:lineRule="auto"/>
        <w:rPr>
          <w:rFonts w:ascii="Comic Sans MS" w:eastAsia="Times New Roman" w:hAnsi="Comic Sans MS" w:cs="Times New Roman"/>
          <w:sz w:val="24"/>
          <w:szCs w:val="24"/>
          <w:lang w:val="es-MX"/>
        </w:rPr>
      </w:pPr>
    </w:p>
    <w:p w14:paraId="6C5C69F6" w14:textId="6C905D63" w:rsidR="000F7C4D" w:rsidRPr="00EA72C6" w:rsidRDefault="000F7C4D" w:rsidP="000F7C4D">
      <w:pPr>
        <w:shd w:val="clear" w:color="auto" w:fill="FFFFFF"/>
        <w:spacing w:after="0" w:line="240" w:lineRule="auto"/>
        <w:rPr>
          <w:rFonts w:ascii="Comic Sans MS" w:eastAsia="Times New Roman" w:hAnsi="Comic Sans MS" w:cs="Times New Roman"/>
          <w:sz w:val="24"/>
          <w:szCs w:val="24"/>
          <w:lang w:val="es-MX"/>
        </w:rPr>
      </w:pPr>
      <w:r w:rsidRPr="00EA72C6">
        <w:rPr>
          <w:rFonts w:ascii="Comic Sans MS" w:eastAsia="Times New Roman" w:hAnsi="Comic Sans MS" w:cs="Times New Roman"/>
          <w:sz w:val="24"/>
          <w:szCs w:val="24"/>
          <w:lang w:val="es-MX"/>
        </w:rPr>
        <w:t xml:space="preserve">La Plataforma de Inscripción Universal (UEP, por sus siglas en inglés) de IDEMIA ha asignado un código de servicio específico de seis </w:t>
      </w:r>
      <w:proofErr w:type="gramStart"/>
      <w:r w:rsidRPr="00EA72C6">
        <w:rPr>
          <w:rFonts w:ascii="Comic Sans MS" w:eastAsia="Times New Roman" w:hAnsi="Comic Sans MS" w:cs="Times New Roman"/>
          <w:sz w:val="24"/>
          <w:szCs w:val="24"/>
          <w:lang w:val="es-MX"/>
        </w:rPr>
        <w:t>dígitos  para</w:t>
      </w:r>
      <w:proofErr w:type="gramEnd"/>
      <w:r w:rsidRPr="00EA72C6">
        <w:rPr>
          <w:rFonts w:ascii="Comic Sans MS" w:eastAsia="Times New Roman" w:hAnsi="Comic Sans MS" w:cs="Times New Roman"/>
          <w:sz w:val="24"/>
          <w:szCs w:val="24"/>
          <w:lang w:val="es-MX"/>
        </w:rPr>
        <w:t xml:space="preserve"> garantizar que las huellas dactilares de los solicitantes se procesen para la agencia y/o el tipo de solicitante correctos. </w:t>
      </w:r>
    </w:p>
    <w:p w14:paraId="3059E93F" w14:textId="77777777" w:rsidR="000F7C4D" w:rsidRPr="00EA72C6" w:rsidRDefault="000F7C4D" w:rsidP="000F7C4D">
      <w:pPr>
        <w:shd w:val="clear" w:color="auto" w:fill="FFFFFF"/>
        <w:spacing w:after="0" w:line="240" w:lineRule="auto"/>
        <w:rPr>
          <w:rFonts w:ascii="Comic Sans MS" w:eastAsiaTheme="minorEastAsia" w:hAnsi="Comic Sans MS" w:cs="Arial"/>
          <w:spacing w:val="12"/>
          <w:sz w:val="24"/>
          <w:szCs w:val="24"/>
          <w:lang w:val="es-MX"/>
        </w:rPr>
      </w:pPr>
      <w:r w:rsidRPr="00EA72C6">
        <w:rPr>
          <w:rFonts w:ascii="Comic Sans MS" w:eastAsiaTheme="minorEastAsia" w:hAnsi="Comic Sans MS" w:cs="Arial"/>
          <w:spacing w:val="12"/>
          <w:sz w:val="24"/>
          <w:szCs w:val="24"/>
          <w:lang w:val="es-MX"/>
        </w:rPr>
        <w:t xml:space="preserve">El código para los voluntarios del Departamento de Educación es </w:t>
      </w:r>
      <w:r w:rsidRPr="00EA72C6">
        <w:rPr>
          <w:rFonts w:ascii="Comic Sans MS" w:eastAsiaTheme="minorEastAsia" w:hAnsi="Comic Sans MS" w:cs="Arial"/>
          <w:b/>
          <w:spacing w:val="12"/>
          <w:sz w:val="24"/>
          <w:szCs w:val="24"/>
          <w:lang w:val="es-MX"/>
        </w:rPr>
        <w:t>1KG6Y3</w:t>
      </w:r>
      <w:r w:rsidRPr="00EA72C6">
        <w:rPr>
          <w:rFonts w:ascii="Comic Sans MS" w:eastAsiaTheme="minorEastAsia" w:hAnsi="Comic Sans MS" w:cs="Arial"/>
          <w:spacing w:val="12"/>
          <w:sz w:val="24"/>
          <w:szCs w:val="24"/>
          <w:lang w:val="es-MX"/>
        </w:rPr>
        <w:t xml:space="preserve"> (distingue entre mayúsculas y minúsculas).</w:t>
      </w:r>
    </w:p>
    <w:p w14:paraId="0455D880" w14:textId="77777777" w:rsidR="000F7C4D" w:rsidRPr="00EA72C6" w:rsidRDefault="000F7C4D" w:rsidP="000F7C4D">
      <w:pPr>
        <w:shd w:val="clear" w:color="auto" w:fill="FFFFFF"/>
        <w:spacing w:after="0" w:line="240" w:lineRule="auto"/>
        <w:rPr>
          <w:rFonts w:ascii="Comic Sans MS" w:eastAsia="Times New Roman" w:hAnsi="Comic Sans MS" w:cs="Times New Roman"/>
          <w:sz w:val="24"/>
          <w:szCs w:val="24"/>
          <w:lang w:val="es-MX"/>
        </w:rPr>
      </w:pPr>
    </w:p>
    <w:p w14:paraId="6C5F6C55" w14:textId="77777777" w:rsidR="000F7C4D" w:rsidRPr="00EA72C6" w:rsidRDefault="000F7C4D" w:rsidP="000F7C4D">
      <w:pPr>
        <w:shd w:val="clear" w:color="auto" w:fill="FFFFFF"/>
        <w:spacing w:line="240" w:lineRule="auto"/>
        <w:rPr>
          <w:rFonts w:ascii="Comic Sans MS" w:eastAsia="Times New Roman" w:hAnsi="Comic Sans MS" w:cs="Times New Roman"/>
          <w:color w:val="666666"/>
          <w:sz w:val="24"/>
          <w:szCs w:val="24"/>
          <w:lang w:val="es-MX"/>
        </w:rPr>
      </w:pPr>
      <w:r w:rsidRPr="00EA72C6">
        <w:rPr>
          <w:rFonts w:ascii="Comic Sans MS" w:eastAsia="Times New Roman" w:hAnsi="Comic Sans MS" w:cs="Times New Roman"/>
          <w:b/>
          <w:bCs/>
          <w:i/>
          <w:iCs/>
          <w:color w:val="FF0000"/>
          <w:sz w:val="24"/>
          <w:szCs w:val="24"/>
          <w:u w:val="single"/>
          <w:bdr w:val="none" w:sz="0" w:space="0" w:color="auto" w:frame="1"/>
          <w:lang w:val="es-MX"/>
        </w:rPr>
        <w:t xml:space="preserve">NOTA: </w:t>
      </w:r>
      <w:r w:rsidRPr="00EA72C6">
        <w:rPr>
          <w:rFonts w:ascii="Comic Sans MS" w:eastAsia="Times New Roman" w:hAnsi="Comic Sans MS" w:cs="Times New Roman"/>
          <w:i/>
          <w:iCs/>
          <w:color w:val="FF0000"/>
          <w:sz w:val="24"/>
          <w:szCs w:val="24"/>
          <w:bdr w:val="none" w:sz="0" w:space="0" w:color="auto" w:frame="1"/>
          <w:lang w:val="es-MX"/>
        </w:rPr>
        <w:t xml:space="preserve">Las huellas dactilares del FBI completadas con fines voluntarios </w:t>
      </w:r>
      <w:r w:rsidRPr="00EA72C6">
        <w:rPr>
          <w:rFonts w:ascii="Comic Sans MS" w:eastAsia="Times New Roman" w:hAnsi="Comic Sans MS" w:cs="Times New Roman"/>
          <w:b/>
          <w:bCs/>
          <w:i/>
          <w:iCs/>
          <w:color w:val="FF0000"/>
          <w:sz w:val="24"/>
          <w:szCs w:val="24"/>
          <w:u w:val="single"/>
          <w:bdr w:val="none" w:sz="0" w:space="0" w:color="auto" w:frame="1"/>
          <w:lang w:val="es-MX"/>
        </w:rPr>
        <w:t>no se pueden</w:t>
      </w:r>
      <w:r w:rsidRPr="00EA72C6">
        <w:rPr>
          <w:rFonts w:ascii="Comic Sans MS" w:eastAsia="Times New Roman" w:hAnsi="Comic Sans MS" w:cs="Times New Roman"/>
          <w:i/>
          <w:iCs/>
          <w:color w:val="FF0000"/>
          <w:sz w:val="24"/>
          <w:szCs w:val="24"/>
          <w:bdr w:val="none" w:sz="0" w:space="0" w:color="auto" w:frame="1"/>
          <w:lang w:val="es-MX"/>
        </w:rPr>
        <w:t xml:space="preserve"> utilizar con fines laborales.</w:t>
      </w:r>
    </w:p>
    <w:p w14:paraId="23CBDDCF" w14:textId="77777777" w:rsidR="000F7C4D" w:rsidRPr="00EA72C6" w:rsidRDefault="000F7C4D" w:rsidP="000F7C4D">
      <w:pPr>
        <w:widowControl w:val="0"/>
        <w:tabs>
          <w:tab w:val="left" w:pos="270"/>
          <w:tab w:val="left" w:pos="450"/>
        </w:tabs>
        <w:contextualSpacing/>
        <w:rPr>
          <w:rFonts w:ascii="Comic Sans MS" w:eastAsiaTheme="minorEastAsia" w:hAnsi="Comic Sans MS" w:cs="Arial"/>
          <w:spacing w:val="12"/>
          <w:sz w:val="16"/>
          <w:szCs w:val="16"/>
          <w:lang w:val="es-MX"/>
        </w:rPr>
      </w:pPr>
      <w:r w:rsidRPr="00EA72C6">
        <w:rPr>
          <w:rFonts w:ascii="Comic Sans MS" w:eastAsiaTheme="minorEastAsia" w:hAnsi="Comic Sans MS" w:cs="Arial"/>
          <w:spacing w:val="12"/>
          <w:sz w:val="16"/>
          <w:szCs w:val="16"/>
          <w:lang w:val="es-MX"/>
        </w:rPr>
        <w:t>(Los resultados de las huellas dactilares procesados a través de cualquier otra agencia o propósito no pueden aceptarse y no son transferibles.  Si un solicitante ingresa el código de servicio incorrecto por error, el tipo de solicitante incorrecto aparecerá en la parte superior de la pantalla.  El solicitante debe seleccionar el botón "Volver a inicio" y comenzar el proceso nuevamente, volviendo a ingresar el código de servicio correcto.  Si el solicitante continúa con el proceso bajo el código incorrecto, la preinscripción y/o los resultados no se pueden transferir a otra agencia estatal y el solicitante tendrá que comenzar el proceso de nuevo y pagar la verificación de antecedentes nuevamente).</w:t>
      </w:r>
    </w:p>
    <w:p w14:paraId="5F091B73" w14:textId="77777777" w:rsidR="00804316" w:rsidRPr="00EA72C6" w:rsidRDefault="00804316" w:rsidP="000F7C4D">
      <w:pPr>
        <w:widowControl w:val="0"/>
        <w:tabs>
          <w:tab w:val="left" w:pos="270"/>
          <w:tab w:val="left" w:pos="450"/>
        </w:tabs>
        <w:contextualSpacing/>
        <w:rPr>
          <w:rFonts w:ascii="Comic Sans MS" w:eastAsiaTheme="minorEastAsia" w:hAnsi="Comic Sans MS"/>
          <w:sz w:val="16"/>
          <w:szCs w:val="16"/>
          <w:lang w:val="es-MX"/>
        </w:rPr>
      </w:pPr>
    </w:p>
    <w:p w14:paraId="7B6EEF07" w14:textId="77777777" w:rsidR="000F7C4D" w:rsidRPr="00EA72C6" w:rsidRDefault="000F7C4D" w:rsidP="000F7C4D">
      <w:pPr>
        <w:widowControl w:val="0"/>
        <w:ind w:left="360" w:hanging="360"/>
        <w:rPr>
          <w:rFonts w:ascii="Comic Sans MS" w:eastAsiaTheme="minorEastAsia" w:hAnsi="Comic Sans MS"/>
          <w:sz w:val="24"/>
          <w:szCs w:val="24"/>
          <w:lang w:val="es-MX"/>
        </w:rPr>
      </w:pPr>
      <w:r w:rsidRPr="00EA72C6">
        <w:rPr>
          <w:rFonts w:ascii="Comic Sans MS" w:eastAsiaTheme="minorEastAsia" w:hAnsi="Comic Sans MS"/>
          <w:b/>
          <w:bCs/>
          <w:sz w:val="24"/>
          <w:szCs w:val="24"/>
          <w:u w:val="single"/>
          <w:lang w:val="es-MX"/>
        </w:rPr>
        <w:t>Pago</w:t>
      </w:r>
      <w:r w:rsidRPr="00EA72C6">
        <w:rPr>
          <w:rFonts w:ascii="Comic Sans MS" w:eastAsiaTheme="minorEastAsia" w:hAnsi="Comic Sans MS"/>
          <w:sz w:val="24"/>
          <w:szCs w:val="24"/>
          <w:lang w:val="es-MX"/>
        </w:rPr>
        <w:t>-</w:t>
      </w:r>
    </w:p>
    <w:p w14:paraId="69D4E117" w14:textId="77777777" w:rsidR="000F7C4D" w:rsidRPr="00EA72C6" w:rsidRDefault="000F7C4D" w:rsidP="000F7C4D">
      <w:pPr>
        <w:shd w:val="clear" w:color="auto" w:fill="FFFFFF"/>
        <w:spacing w:after="0" w:line="240" w:lineRule="auto"/>
        <w:rPr>
          <w:rFonts w:ascii="Comic Sans MS" w:eastAsia="Times New Roman" w:hAnsi="Comic Sans MS" w:cs="Times New Roman"/>
          <w:sz w:val="24"/>
          <w:szCs w:val="24"/>
          <w:lang w:val="es-MX"/>
        </w:rPr>
      </w:pPr>
      <w:r w:rsidRPr="00EA72C6">
        <w:rPr>
          <w:rFonts w:ascii="Comic Sans MS" w:eastAsia="Times New Roman" w:hAnsi="Comic Sans MS" w:cs="Times New Roman"/>
          <w:sz w:val="24"/>
          <w:szCs w:val="24"/>
          <w:lang w:val="es-MX"/>
        </w:rPr>
        <w:lastRenderedPageBreak/>
        <w:t xml:space="preserve">El pago </w:t>
      </w:r>
      <w:r w:rsidRPr="00EA72C6">
        <w:rPr>
          <w:rFonts w:ascii="Comic Sans MS" w:eastAsia="Times New Roman" w:hAnsi="Comic Sans MS" w:cs="Times New Roman"/>
          <w:b/>
          <w:bCs/>
          <w:sz w:val="24"/>
          <w:szCs w:val="24"/>
          <w:u w:val="single"/>
          <w:bdr w:val="none" w:sz="0" w:space="0" w:color="auto" w:frame="1"/>
          <w:lang w:val="es-MX"/>
        </w:rPr>
        <w:t>solo</w:t>
      </w:r>
      <w:r w:rsidRPr="00EA72C6">
        <w:rPr>
          <w:rFonts w:ascii="Comic Sans MS" w:eastAsia="Times New Roman" w:hAnsi="Comic Sans MS" w:cs="Times New Roman"/>
          <w:sz w:val="24"/>
          <w:szCs w:val="24"/>
          <w:lang w:val="es-MX"/>
        </w:rPr>
        <w:t xml:space="preserve"> se realizará en el Centro de Inscripción de la Agencia Estatal </w:t>
      </w:r>
      <w:proofErr w:type="spellStart"/>
      <w:r w:rsidRPr="00EA72C6">
        <w:rPr>
          <w:rFonts w:ascii="Comic Sans MS" w:eastAsia="Times New Roman" w:hAnsi="Comic Sans MS" w:cs="Times New Roman"/>
          <w:sz w:val="24"/>
          <w:szCs w:val="24"/>
          <w:lang w:val="es-MX"/>
        </w:rPr>
        <w:t>IdentoGO</w:t>
      </w:r>
      <w:proofErr w:type="spellEnd"/>
      <w:r w:rsidRPr="00EA72C6">
        <w:rPr>
          <w:rFonts w:ascii="Comic Sans MS" w:eastAsia="Times New Roman" w:hAnsi="Comic Sans MS" w:cs="Times New Roman"/>
          <w:sz w:val="24"/>
          <w:szCs w:val="24"/>
          <w:lang w:val="es-MX"/>
        </w:rPr>
        <w:t xml:space="preserve"> cuando el solicitante vaya a tomar sus huellas dactilares, </w:t>
      </w:r>
      <w:r w:rsidRPr="00EA72C6">
        <w:rPr>
          <w:rFonts w:ascii="Comic Sans MS" w:eastAsia="Times New Roman" w:hAnsi="Comic Sans MS" w:cs="Times New Roman"/>
          <w:b/>
          <w:bCs/>
          <w:sz w:val="24"/>
          <w:szCs w:val="24"/>
          <w:u w:val="single"/>
          <w:bdr w:val="none" w:sz="0" w:space="0" w:color="auto" w:frame="1"/>
          <w:lang w:val="es-MX"/>
        </w:rPr>
        <w:t>no</w:t>
      </w:r>
      <w:r w:rsidRPr="00EA72C6">
        <w:rPr>
          <w:rFonts w:ascii="Comic Sans MS" w:eastAsia="Times New Roman" w:hAnsi="Comic Sans MS" w:cs="Times New Roman"/>
          <w:sz w:val="24"/>
          <w:szCs w:val="24"/>
          <w:lang w:val="es-MX"/>
        </w:rPr>
        <w:t xml:space="preserve"> se aceptará el pago durante el registro de preinscripción.  </w:t>
      </w:r>
    </w:p>
    <w:p w14:paraId="26CC31CF" w14:textId="1171BAB1" w:rsidR="000F7C4D" w:rsidRPr="00EA72C6" w:rsidRDefault="000F7C4D" w:rsidP="000F7C4D">
      <w:pPr>
        <w:shd w:val="clear" w:color="auto" w:fill="FFFFFF"/>
        <w:spacing w:after="0" w:line="240" w:lineRule="auto"/>
        <w:rPr>
          <w:rFonts w:ascii="Comic Sans MS" w:eastAsia="Times New Roman" w:hAnsi="Comic Sans MS" w:cs="Times New Roman"/>
          <w:sz w:val="24"/>
          <w:szCs w:val="24"/>
          <w:lang w:val="es-MX"/>
        </w:rPr>
      </w:pPr>
      <w:r w:rsidRPr="00EA72C6">
        <w:rPr>
          <w:rFonts w:ascii="Comic Sans MS" w:eastAsia="Times New Roman" w:hAnsi="Comic Sans MS" w:cs="Times New Roman"/>
          <w:b/>
          <w:bCs/>
          <w:sz w:val="24"/>
          <w:szCs w:val="24"/>
          <w:bdr w:val="none" w:sz="0" w:space="0" w:color="auto" w:frame="1"/>
          <w:lang w:val="es-MX"/>
        </w:rPr>
        <w:t>Métodos de pago aceptados: Tarjeta de</w:t>
      </w:r>
      <w:r w:rsidRPr="00EA72C6">
        <w:rPr>
          <w:rFonts w:ascii="Comic Sans MS" w:eastAsia="Times New Roman" w:hAnsi="Comic Sans MS" w:cs="Times New Roman"/>
          <w:sz w:val="24"/>
          <w:szCs w:val="24"/>
          <w:lang w:val="es-MX"/>
        </w:rPr>
        <w:t xml:space="preserve"> crédito (Visa, MasterCard, </w:t>
      </w:r>
      <w:proofErr w:type="spellStart"/>
      <w:r w:rsidRPr="00EA72C6">
        <w:rPr>
          <w:rFonts w:ascii="Comic Sans MS" w:eastAsia="Times New Roman" w:hAnsi="Comic Sans MS" w:cs="Times New Roman"/>
          <w:sz w:val="24"/>
          <w:szCs w:val="24"/>
          <w:lang w:val="es-MX"/>
        </w:rPr>
        <w:t>Discover</w:t>
      </w:r>
      <w:proofErr w:type="spellEnd"/>
      <w:r w:rsidRPr="00EA72C6">
        <w:rPr>
          <w:rFonts w:ascii="Comic Sans MS" w:eastAsia="Times New Roman" w:hAnsi="Comic Sans MS" w:cs="Times New Roman"/>
          <w:sz w:val="24"/>
          <w:szCs w:val="24"/>
          <w:lang w:val="es-MX"/>
        </w:rPr>
        <w:t xml:space="preserve">, American Express), giro postal y cheque comercial (a nombre de IDEMIA).  </w:t>
      </w:r>
      <w:r w:rsidRPr="00EA72C6">
        <w:rPr>
          <w:rFonts w:ascii="Comic Sans MS" w:eastAsia="Times New Roman" w:hAnsi="Comic Sans MS" w:cs="Times New Roman"/>
          <w:b/>
          <w:sz w:val="24"/>
          <w:szCs w:val="24"/>
          <w:lang w:val="es-MX"/>
        </w:rPr>
        <w:t>NO</w:t>
      </w:r>
      <w:r w:rsidRPr="00EA72C6">
        <w:rPr>
          <w:rFonts w:ascii="Comic Sans MS" w:eastAsia="Times New Roman" w:hAnsi="Comic Sans MS" w:cs="Times New Roman"/>
          <w:sz w:val="24"/>
          <w:szCs w:val="24"/>
          <w:lang w:val="es-MX"/>
        </w:rPr>
        <w:t xml:space="preserve"> se permite dinero en efectivo ni cheques personales.</w:t>
      </w:r>
    </w:p>
    <w:p w14:paraId="029F8EBF" w14:textId="77777777" w:rsidR="000F7C4D" w:rsidRPr="00EA72C6" w:rsidRDefault="000F7C4D" w:rsidP="000F7C4D">
      <w:pPr>
        <w:shd w:val="clear" w:color="auto" w:fill="FFFFFF"/>
        <w:spacing w:after="0" w:line="240" w:lineRule="auto"/>
        <w:rPr>
          <w:rFonts w:ascii="Comic Sans MS" w:eastAsia="Times New Roman" w:hAnsi="Comic Sans MS" w:cs="Times New Roman"/>
          <w:sz w:val="24"/>
          <w:szCs w:val="24"/>
          <w:lang w:val="es-MX"/>
        </w:rPr>
      </w:pPr>
    </w:p>
    <w:p w14:paraId="3E33DFDF" w14:textId="3B82CBB0" w:rsidR="000F7C4D" w:rsidRPr="00EA72C6" w:rsidRDefault="000F7C4D" w:rsidP="000F7C4D">
      <w:pPr>
        <w:shd w:val="clear" w:color="auto" w:fill="FFFFFF"/>
        <w:spacing w:after="0" w:line="240" w:lineRule="auto"/>
        <w:rPr>
          <w:rFonts w:ascii="Comic Sans MS" w:eastAsia="Times New Roman" w:hAnsi="Comic Sans MS" w:cs="Times New Roman"/>
          <w:b/>
          <w:i/>
          <w:iCs/>
          <w:sz w:val="20"/>
          <w:szCs w:val="20"/>
          <w:bdr w:val="none" w:sz="0" w:space="0" w:color="auto" w:frame="1"/>
          <w:lang w:val="es-MX"/>
        </w:rPr>
      </w:pPr>
      <w:r w:rsidRPr="00EA72C6">
        <w:rPr>
          <w:rFonts w:ascii="Comic Sans MS" w:eastAsia="Times New Roman" w:hAnsi="Comic Sans MS" w:cs="Times New Roman"/>
          <w:b/>
          <w:bCs/>
          <w:i/>
          <w:iCs/>
          <w:sz w:val="20"/>
          <w:szCs w:val="20"/>
          <w:u w:val="single"/>
          <w:bdr w:val="none" w:sz="0" w:space="0" w:color="auto" w:frame="1"/>
          <w:lang w:val="es-MX"/>
        </w:rPr>
        <w:t>NOTA</w:t>
      </w:r>
      <w:r w:rsidRPr="00EA72C6">
        <w:rPr>
          <w:rFonts w:ascii="Comic Sans MS" w:eastAsia="Times New Roman" w:hAnsi="Comic Sans MS" w:cs="Times New Roman"/>
          <w:b/>
          <w:i/>
          <w:iCs/>
          <w:sz w:val="20"/>
          <w:szCs w:val="20"/>
          <w:bdr w:val="none" w:sz="0" w:space="0" w:color="auto" w:frame="1"/>
          <w:lang w:val="es-MX"/>
        </w:rPr>
        <w:t>: Las tarjetas de crédito deben mostrar el nombre del solicitante para ser aceptadas para el pago. La persona cuyo nombre está en la tarjeta de crédito debe estar presente durante la transacción.</w:t>
      </w:r>
    </w:p>
    <w:p w14:paraId="6720477A" w14:textId="77777777" w:rsidR="000F7C4D" w:rsidRPr="00EA72C6" w:rsidRDefault="000F7C4D" w:rsidP="000F7C4D">
      <w:pPr>
        <w:shd w:val="clear" w:color="auto" w:fill="FFFFFF"/>
        <w:spacing w:after="0" w:line="240" w:lineRule="auto"/>
        <w:rPr>
          <w:rFonts w:ascii="Comic Sans MS" w:eastAsia="Times New Roman" w:hAnsi="Comic Sans MS" w:cs="Times New Roman"/>
          <w:b/>
          <w:sz w:val="20"/>
          <w:szCs w:val="20"/>
          <w:lang w:val="es-MX"/>
        </w:rPr>
      </w:pPr>
    </w:p>
    <w:p w14:paraId="5C62FF84" w14:textId="77777777" w:rsidR="000F7C4D" w:rsidRPr="00EA72C6" w:rsidRDefault="000F7C4D" w:rsidP="000F7C4D">
      <w:pPr>
        <w:shd w:val="clear" w:color="auto" w:fill="FFFFFF"/>
        <w:spacing w:line="240" w:lineRule="auto"/>
        <w:rPr>
          <w:rFonts w:ascii="Comic Sans MS" w:eastAsia="Times New Roman" w:hAnsi="Comic Sans MS" w:cs="Times New Roman"/>
          <w:sz w:val="24"/>
          <w:szCs w:val="24"/>
          <w:lang w:val="es-MX"/>
        </w:rPr>
      </w:pPr>
      <w:r w:rsidRPr="00EA72C6">
        <w:rPr>
          <w:rFonts w:ascii="Comic Sans MS" w:eastAsia="Times New Roman" w:hAnsi="Comic Sans MS" w:cs="Times New Roman"/>
          <w:sz w:val="24"/>
          <w:szCs w:val="24"/>
          <w:lang w:val="es-MX"/>
        </w:rPr>
        <w:t xml:space="preserve">El Distrito Escolar del Área de Oxford </w:t>
      </w:r>
      <w:r w:rsidRPr="00EA72C6">
        <w:rPr>
          <w:rFonts w:ascii="Comic Sans MS" w:eastAsia="Times New Roman" w:hAnsi="Comic Sans MS" w:cs="Times New Roman"/>
          <w:b/>
          <w:bCs/>
          <w:sz w:val="24"/>
          <w:szCs w:val="24"/>
          <w:u w:val="single"/>
          <w:bdr w:val="none" w:sz="0" w:space="0" w:color="auto" w:frame="1"/>
          <w:lang w:val="es-MX"/>
        </w:rPr>
        <w:t>no</w:t>
      </w:r>
      <w:r w:rsidRPr="00EA72C6">
        <w:rPr>
          <w:rFonts w:ascii="Comic Sans MS" w:eastAsia="Times New Roman" w:hAnsi="Comic Sans MS" w:cs="Times New Roman"/>
          <w:sz w:val="24"/>
          <w:szCs w:val="24"/>
          <w:lang w:val="es-MX"/>
        </w:rPr>
        <w:t xml:space="preserve"> proporciona códigos de autorización de pago como forma de pago: los solicitantes deben proporcionar un método de pago para sí mismos.</w:t>
      </w:r>
    </w:p>
    <w:p w14:paraId="5CF14FE1" w14:textId="77777777" w:rsidR="000F7C4D" w:rsidRPr="000F7C4D" w:rsidRDefault="000F7C4D" w:rsidP="000F7C4D">
      <w:pPr>
        <w:widowControl w:val="0"/>
        <w:rPr>
          <w:rFonts w:ascii="Comic Sans MS" w:eastAsiaTheme="minorEastAsia" w:hAnsi="Comic Sans MS" w:cs="Arial"/>
          <w:spacing w:val="12"/>
          <w:sz w:val="24"/>
          <w:szCs w:val="24"/>
          <w:lang w:val="en"/>
        </w:rPr>
      </w:pPr>
      <w:r w:rsidRPr="000F7C4D">
        <w:rPr>
          <w:rFonts w:ascii="Comic Sans MS" w:eastAsiaTheme="minorEastAsia" w:hAnsi="Comic Sans MS" w:cs="Arial"/>
          <w:b/>
          <w:bCs/>
          <w:spacing w:val="12"/>
          <w:sz w:val="24"/>
          <w:szCs w:val="24"/>
          <w:u w:val="single"/>
        </w:rPr>
        <w:t xml:space="preserve">Toma de </w:t>
      </w:r>
      <w:proofErr w:type="spellStart"/>
      <w:r w:rsidRPr="000F7C4D">
        <w:rPr>
          <w:rFonts w:ascii="Comic Sans MS" w:eastAsiaTheme="minorEastAsia" w:hAnsi="Comic Sans MS" w:cs="Arial"/>
          <w:b/>
          <w:bCs/>
          <w:spacing w:val="12"/>
          <w:sz w:val="24"/>
          <w:szCs w:val="24"/>
          <w:u w:val="single"/>
        </w:rPr>
        <w:t>huellas</w:t>
      </w:r>
      <w:proofErr w:type="spellEnd"/>
      <w:r w:rsidRPr="000F7C4D">
        <w:rPr>
          <w:rFonts w:ascii="Comic Sans MS" w:eastAsiaTheme="minorEastAsia" w:hAnsi="Comic Sans MS" w:cs="Arial"/>
          <w:b/>
          <w:bCs/>
          <w:spacing w:val="12"/>
          <w:sz w:val="24"/>
          <w:szCs w:val="24"/>
          <w:u w:val="single"/>
        </w:rPr>
        <w:t xml:space="preserve"> </w:t>
      </w:r>
      <w:proofErr w:type="spellStart"/>
      <w:r w:rsidRPr="000F7C4D">
        <w:rPr>
          <w:rFonts w:ascii="Comic Sans MS" w:eastAsiaTheme="minorEastAsia" w:hAnsi="Comic Sans MS" w:cs="Arial"/>
          <w:b/>
          <w:bCs/>
          <w:spacing w:val="12"/>
          <w:sz w:val="24"/>
          <w:szCs w:val="24"/>
          <w:u w:val="single"/>
        </w:rPr>
        <w:t>dactilares</w:t>
      </w:r>
      <w:proofErr w:type="spellEnd"/>
      <w:r w:rsidRPr="000F7C4D">
        <w:rPr>
          <w:rFonts w:ascii="Comic Sans MS" w:eastAsiaTheme="minorEastAsia" w:hAnsi="Comic Sans MS" w:cs="Arial"/>
          <w:spacing w:val="12"/>
          <w:sz w:val="24"/>
          <w:szCs w:val="24"/>
        </w:rPr>
        <w:t xml:space="preserve"> – </w:t>
      </w:r>
    </w:p>
    <w:p w14:paraId="30925E47" w14:textId="77777777" w:rsidR="000F7C4D" w:rsidRPr="00EA72C6" w:rsidRDefault="000F7C4D" w:rsidP="005B3342">
      <w:pPr>
        <w:widowControl w:val="0"/>
        <w:rPr>
          <w:lang w:val="es-MX"/>
        </w:rPr>
      </w:pPr>
      <w:r w:rsidRPr="00EA72C6">
        <w:rPr>
          <w:rFonts w:ascii="Comic Sans MS" w:eastAsiaTheme="minorEastAsia" w:hAnsi="Comic Sans MS" w:cs="Arial"/>
          <w:spacing w:val="12"/>
          <w:sz w:val="24"/>
          <w:szCs w:val="24"/>
          <w:lang w:val="es-MX"/>
        </w:rPr>
        <w:t xml:space="preserve">La transacción de huellas dactilares comienza cuando el Agente de Inscripción revisa la identificación con foto estatal o federal calificada del solicitante antes de procesar la transacción del solicitante.  Se puede encontrar una lista de los tipos de identificación aprobados en el sitio web de IDEMIA en </w:t>
      </w:r>
      <w:hyperlink r:id="rId12" w:history="1">
        <w:r w:rsidRPr="00EA72C6">
          <w:rPr>
            <w:rFonts w:ascii="Comic Sans MS" w:eastAsiaTheme="minorEastAsia" w:hAnsi="Comic Sans MS" w:cs="Arial"/>
            <w:color w:val="0000FF"/>
            <w:spacing w:val="12"/>
            <w:sz w:val="24"/>
            <w:szCs w:val="24"/>
            <w:lang w:val="es-MX"/>
          </w:rPr>
          <w:t>https://uenroll.identogo.com</w:t>
        </w:r>
      </w:hyperlink>
      <w:r w:rsidRPr="00EA72C6">
        <w:rPr>
          <w:rFonts w:ascii="Comic Sans MS" w:eastAsiaTheme="minorEastAsia" w:hAnsi="Comic Sans MS" w:cs="Arial"/>
          <w:color w:val="0000FF"/>
          <w:spacing w:val="12"/>
          <w:sz w:val="24"/>
          <w:szCs w:val="24"/>
          <w:lang w:val="es-MX"/>
        </w:rPr>
        <w:t xml:space="preserve">.  </w:t>
      </w:r>
      <w:r w:rsidRPr="00EA72C6">
        <w:rPr>
          <w:rFonts w:ascii="Comic Sans MS" w:eastAsiaTheme="minorEastAsia" w:hAnsi="Comic Sans MS" w:cs="Arial"/>
          <w:spacing w:val="12"/>
          <w:sz w:val="24"/>
          <w:szCs w:val="24"/>
          <w:lang w:val="es-MX"/>
        </w:rPr>
        <w:t xml:space="preserve">Los solicitantes </w:t>
      </w:r>
      <w:r w:rsidRPr="00EA72C6">
        <w:rPr>
          <w:rFonts w:ascii="Comic Sans MS" w:eastAsiaTheme="minorEastAsia" w:hAnsi="Comic Sans MS" w:cs="Arial"/>
          <w:b/>
          <w:bCs/>
          <w:spacing w:val="12"/>
          <w:sz w:val="24"/>
          <w:szCs w:val="24"/>
          <w:lang w:val="es-MX"/>
        </w:rPr>
        <w:t>no</w:t>
      </w:r>
      <w:r w:rsidRPr="00EA72C6">
        <w:rPr>
          <w:rFonts w:ascii="Comic Sans MS" w:eastAsiaTheme="minorEastAsia" w:hAnsi="Comic Sans MS" w:cs="Arial"/>
          <w:spacing w:val="12"/>
          <w:sz w:val="24"/>
          <w:szCs w:val="24"/>
          <w:lang w:val="es-MX"/>
        </w:rPr>
        <w:t xml:space="preserve"> serán procesados si no pueden presentar una identificación con foto aceptable.  Una vez que se ha establecido la identidad del solicitante, se escanean los diez dedos para completar el proceso.  Todo el proceso de captura de huellas dactilares debería durar entre 10 y 15 minutos.  Los solicitantes recibirán una copia no oficial de su informe por correo.  Por favor, entregue a la escuela una copia de este informe no oficial o su recibo que tenga su UEID#.</w:t>
      </w:r>
    </w:p>
    <w:p w14:paraId="7A37A713" w14:textId="77777777" w:rsidR="000F7C4D" w:rsidRPr="00EA72C6" w:rsidRDefault="000F7C4D" w:rsidP="000F7C4D">
      <w:pPr>
        <w:pStyle w:val="Default"/>
        <w:jc w:val="center"/>
        <w:rPr>
          <w:rFonts w:asciiTheme="minorHAnsi" w:hAnsiTheme="minorHAnsi" w:cs="Arial"/>
          <w:b/>
          <w:sz w:val="40"/>
          <w:szCs w:val="40"/>
          <w:u w:val="single"/>
          <w:lang w:val="es-MX"/>
        </w:rPr>
      </w:pPr>
      <w:r w:rsidRPr="00EA72C6">
        <w:rPr>
          <w:rFonts w:asciiTheme="minorHAnsi" w:hAnsiTheme="minorHAnsi"/>
          <w:b/>
          <w:sz w:val="40"/>
          <w:szCs w:val="40"/>
          <w:u w:val="single"/>
          <w:lang w:val="es-MX"/>
        </w:rPr>
        <w:t>PDE 6004 FORM</w:t>
      </w:r>
      <w:r w:rsidRPr="00EA72C6">
        <w:rPr>
          <w:rFonts w:asciiTheme="minorHAnsi" w:hAnsiTheme="minorHAnsi" w:cs="Arial"/>
          <w:b/>
          <w:sz w:val="40"/>
          <w:szCs w:val="40"/>
          <w:u w:val="single"/>
          <w:lang w:val="es-MX"/>
        </w:rPr>
        <w:t xml:space="preserve">- Informe de Arresto/Condena y Formulario de Certificación </w:t>
      </w:r>
    </w:p>
    <w:p w14:paraId="44118993" w14:textId="77777777" w:rsidR="000F7C4D" w:rsidRPr="00EA72C6" w:rsidRDefault="000F7C4D" w:rsidP="000F7C4D">
      <w:pPr>
        <w:pStyle w:val="Default"/>
        <w:jc w:val="center"/>
        <w:rPr>
          <w:rFonts w:ascii="Arial" w:hAnsi="Arial" w:cs="Arial"/>
          <w:sz w:val="28"/>
          <w:szCs w:val="28"/>
          <w:lang w:val="es-MX"/>
        </w:rPr>
      </w:pPr>
    </w:p>
    <w:p w14:paraId="6FD7A809" w14:textId="77777777" w:rsidR="000F7C4D" w:rsidRPr="00EA72C6" w:rsidRDefault="000F7C4D" w:rsidP="000F7C4D">
      <w:pPr>
        <w:pStyle w:val="Default"/>
        <w:jc w:val="center"/>
        <w:rPr>
          <w:rFonts w:ascii="Arial" w:hAnsi="Arial" w:cs="Arial"/>
          <w:sz w:val="28"/>
          <w:szCs w:val="28"/>
          <w:lang w:val="es-MX"/>
        </w:rPr>
      </w:pPr>
    </w:p>
    <w:p w14:paraId="3F566718" w14:textId="77777777" w:rsidR="000F7C4D" w:rsidRPr="00EA72C6" w:rsidRDefault="000F7C4D" w:rsidP="000F7C4D">
      <w:pPr>
        <w:pStyle w:val="Default"/>
        <w:numPr>
          <w:ilvl w:val="0"/>
          <w:numId w:val="1"/>
        </w:numPr>
        <w:rPr>
          <w:rFonts w:ascii="Arial" w:hAnsi="Arial" w:cs="Arial"/>
          <w:sz w:val="28"/>
          <w:szCs w:val="28"/>
          <w:lang w:val="es-MX"/>
        </w:rPr>
      </w:pPr>
      <w:r w:rsidRPr="00EA72C6">
        <w:rPr>
          <w:rFonts w:ascii="Arial" w:hAnsi="Arial" w:cs="Arial"/>
          <w:sz w:val="28"/>
          <w:szCs w:val="28"/>
          <w:lang w:val="es-MX"/>
        </w:rPr>
        <w:t>Puede encontrar un enlace a este formulario en la siguiente página web,</w:t>
      </w:r>
    </w:p>
    <w:p w14:paraId="70BDC714" w14:textId="77777777" w:rsidR="000F7C4D" w:rsidRDefault="00D209C1" w:rsidP="000F7C4D">
      <w:pPr>
        <w:pStyle w:val="Default"/>
        <w:ind w:left="720"/>
        <w:rPr>
          <w:rFonts w:ascii="Arial" w:hAnsi="Arial" w:cs="Arial"/>
          <w:sz w:val="28"/>
          <w:szCs w:val="28"/>
        </w:rPr>
      </w:pPr>
      <w:hyperlink r:id="rId13" w:history="1">
        <w:r w:rsidR="000F7C4D" w:rsidRPr="00EA72C6">
          <w:rPr>
            <w:rStyle w:val="Hyperlink"/>
            <w:rFonts w:ascii="Arial" w:hAnsi="Arial" w:cs="Arial"/>
            <w:sz w:val="28"/>
            <w:szCs w:val="28"/>
            <w:lang w:val="es-MX"/>
          </w:rPr>
          <w:t>https://www.oxfordasd.org/Page/673</w:t>
        </w:r>
      </w:hyperlink>
      <w:r w:rsidR="000F7C4D" w:rsidRPr="00EA72C6">
        <w:rPr>
          <w:rFonts w:ascii="Arial" w:hAnsi="Arial" w:cs="Arial"/>
          <w:sz w:val="28"/>
          <w:szCs w:val="28"/>
          <w:lang w:val="es-MX"/>
        </w:rPr>
        <w:t xml:space="preserve">.  </w:t>
      </w:r>
      <w:r w:rsidR="000F7C4D">
        <w:rPr>
          <w:rFonts w:ascii="Arial" w:hAnsi="Arial" w:cs="Arial"/>
          <w:sz w:val="28"/>
          <w:szCs w:val="28"/>
        </w:rPr>
        <w:t xml:space="preserve">Haga </w:t>
      </w:r>
      <w:proofErr w:type="spellStart"/>
      <w:r w:rsidR="000F7C4D">
        <w:rPr>
          <w:rFonts w:ascii="Arial" w:hAnsi="Arial" w:cs="Arial"/>
          <w:sz w:val="28"/>
          <w:szCs w:val="28"/>
        </w:rPr>
        <w:t>clic</w:t>
      </w:r>
      <w:proofErr w:type="spellEnd"/>
      <w:r w:rsidR="000F7C4D">
        <w:rPr>
          <w:rFonts w:ascii="Arial" w:hAnsi="Arial" w:cs="Arial"/>
          <w:sz w:val="28"/>
          <w:szCs w:val="28"/>
        </w:rPr>
        <w:t xml:space="preserve"> </w:t>
      </w:r>
      <w:proofErr w:type="spellStart"/>
      <w:r w:rsidR="000F7C4D">
        <w:rPr>
          <w:rFonts w:ascii="Arial" w:hAnsi="Arial" w:cs="Arial"/>
          <w:sz w:val="28"/>
          <w:szCs w:val="28"/>
        </w:rPr>
        <w:t>en</w:t>
      </w:r>
      <w:proofErr w:type="spellEnd"/>
      <w:r w:rsidR="000F7C4D">
        <w:rPr>
          <w:rFonts w:ascii="Arial" w:hAnsi="Arial" w:cs="Arial"/>
          <w:sz w:val="28"/>
          <w:szCs w:val="28"/>
        </w:rPr>
        <w:t xml:space="preserve"> </w:t>
      </w:r>
      <w:proofErr w:type="spellStart"/>
      <w:r w:rsidR="000F7C4D">
        <w:rPr>
          <w:rFonts w:ascii="Arial" w:hAnsi="Arial" w:cs="Arial"/>
          <w:sz w:val="28"/>
          <w:szCs w:val="28"/>
        </w:rPr>
        <w:t>el</w:t>
      </w:r>
      <w:proofErr w:type="spellEnd"/>
      <w:r w:rsidR="000F7C4D">
        <w:rPr>
          <w:rFonts w:ascii="Arial" w:hAnsi="Arial" w:cs="Arial"/>
          <w:sz w:val="28"/>
          <w:szCs w:val="28"/>
        </w:rPr>
        <w:t xml:space="preserve"> enlace "Formulario PDE 6004".</w:t>
      </w:r>
    </w:p>
    <w:p w14:paraId="3B8B2F6B" w14:textId="77777777" w:rsidR="000F7C4D" w:rsidRDefault="000F7C4D" w:rsidP="000F7C4D">
      <w:pPr>
        <w:pStyle w:val="Default"/>
        <w:ind w:left="720"/>
        <w:rPr>
          <w:rFonts w:ascii="Arial" w:hAnsi="Arial" w:cs="Arial"/>
          <w:sz w:val="28"/>
          <w:szCs w:val="28"/>
        </w:rPr>
      </w:pPr>
    </w:p>
    <w:p w14:paraId="65A6FE1A" w14:textId="77777777" w:rsidR="000F7C4D" w:rsidRPr="00EA72C6" w:rsidRDefault="000F7C4D" w:rsidP="000F7C4D">
      <w:pPr>
        <w:pStyle w:val="Default"/>
        <w:numPr>
          <w:ilvl w:val="0"/>
          <w:numId w:val="1"/>
        </w:numPr>
        <w:rPr>
          <w:rFonts w:ascii="Arial" w:hAnsi="Arial" w:cs="Arial"/>
          <w:sz w:val="28"/>
          <w:szCs w:val="28"/>
          <w:lang w:val="es-MX"/>
        </w:rPr>
      </w:pPr>
      <w:r w:rsidRPr="00EA72C6">
        <w:rPr>
          <w:rFonts w:ascii="Arial" w:hAnsi="Arial" w:cs="Arial"/>
          <w:sz w:val="28"/>
          <w:szCs w:val="28"/>
          <w:lang w:val="es-MX"/>
        </w:rPr>
        <w:t>Por favor, imprima este formulario, llénelo y fírmelo.</w:t>
      </w:r>
    </w:p>
    <w:p w14:paraId="526F0A4E" w14:textId="77777777" w:rsidR="000F7C4D" w:rsidRPr="00EA72C6" w:rsidRDefault="000F7C4D" w:rsidP="000F7C4D">
      <w:pPr>
        <w:pStyle w:val="Default"/>
        <w:rPr>
          <w:rFonts w:ascii="Arial" w:hAnsi="Arial" w:cs="Arial"/>
          <w:sz w:val="28"/>
          <w:szCs w:val="28"/>
          <w:lang w:val="es-MX"/>
        </w:rPr>
      </w:pPr>
    </w:p>
    <w:p w14:paraId="08EB2A88" w14:textId="77777777" w:rsidR="000F7C4D" w:rsidRPr="00EA72C6" w:rsidRDefault="000F7C4D" w:rsidP="000F7C4D">
      <w:pPr>
        <w:pStyle w:val="Default"/>
        <w:numPr>
          <w:ilvl w:val="0"/>
          <w:numId w:val="1"/>
        </w:numPr>
        <w:rPr>
          <w:rFonts w:ascii="Arial" w:hAnsi="Arial" w:cs="Arial"/>
          <w:sz w:val="28"/>
          <w:szCs w:val="28"/>
          <w:lang w:val="es-MX"/>
        </w:rPr>
      </w:pPr>
      <w:r w:rsidRPr="00EA72C6">
        <w:rPr>
          <w:rFonts w:ascii="Arial" w:hAnsi="Arial" w:cs="Arial"/>
          <w:sz w:val="28"/>
          <w:szCs w:val="28"/>
          <w:lang w:val="es-MX"/>
        </w:rPr>
        <w:t>Por favor, entregue esto con las otras autorizaciones de autorización.</w:t>
      </w:r>
    </w:p>
    <w:p w14:paraId="40CB4EDD" w14:textId="77777777" w:rsidR="000F7C4D" w:rsidRPr="00EA72C6" w:rsidRDefault="000F7C4D" w:rsidP="000F7C4D">
      <w:pPr>
        <w:jc w:val="center"/>
        <w:rPr>
          <w:b/>
          <w:sz w:val="32"/>
          <w:szCs w:val="32"/>
          <w:u w:val="single"/>
          <w:lang w:val="es-MX"/>
        </w:rPr>
      </w:pPr>
    </w:p>
    <w:p w14:paraId="529D5B9C" w14:textId="77777777" w:rsidR="00BD219B" w:rsidRPr="00EA72C6" w:rsidRDefault="00BD219B">
      <w:pPr>
        <w:rPr>
          <w:lang w:val="es-MX"/>
        </w:rPr>
      </w:pPr>
    </w:p>
    <w:p w14:paraId="79D05C04" w14:textId="77777777" w:rsidR="00BD219B" w:rsidRPr="00EA72C6" w:rsidRDefault="00BD219B">
      <w:pPr>
        <w:rPr>
          <w:lang w:val="es-MX"/>
        </w:rPr>
      </w:pPr>
    </w:p>
    <w:p w14:paraId="4966F851" w14:textId="77777777" w:rsidR="00B01A1C" w:rsidRPr="00EA72C6" w:rsidRDefault="00B01A1C">
      <w:pPr>
        <w:rPr>
          <w:lang w:val="es-MX"/>
        </w:rPr>
      </w:pPr>
    </w:p>
    <w:p w14:paraId="0E5126CD" w14:textId="77777777" w:rsidR="000F7C4D" w:rsidRPr="00EA72C6" w:rsidRDefault="000F7C4D">
      <w:pPr>
        <w:rPr>
          <w:lang w:val="es-MX"/>
        </w:rPr>
      </w:pPr>
    </w:p>
    <w:p w14:paraId="5A4A451D" w14:textId="77777777" w:rsidR="000F7C4D" w:rsidRPr="00EA72C6" w:rsidRDefault="000F7C4D">
      <w:pPr>
        <w:rPr>
          <w:lang w:val="es-MX"/>
        </w:rPr>
      </w:pPr>
    </w:p>
    <w:p w14:paraId="6E4A3DAD" w14:textId="77777777" w:rsidR="000F7C4D" w:rsidRPr="00EA72C6" w:rsidRDefault="000F7C4D">
      <w:pPr>
        <w:rPr>
          <w:lang w:val="es-MX"/>
        </w:rPr>
      </w:pPr>
    </w:p>
    <w:p w14:paraId="312D1560" w14:textId="77777777" w:rsidR="000F7C4D" w:rsidRPr="00EA72C6" w:rsidRDefault="000F7C4D">
      <w:pPr>
        <w:rPr>
          <w:lang w:val="es-MX"/>
        </w:rPr>
      </w:pPr>
    </w:p>
    <w:p w14:paraId="2999E3B6" w14:textId="77777777" w:rsidR="000F7C4D" w:rsidRPr="00EA72C6" w:rsidRDefault="000F7C4D">
      <w:pPr>
        <w:rPr>
          <w:lang w:val="es-MX"/>
        </w:rPr>
      </w:pPr>
    </w:p>
    <w:p w14:paraId="0FC17CCF" w14:textId="77777777" w:rsidR="000F7C4D" w:rsidRPr="00EA72C6" w:rsidRDefault="000F7C4D">
      <w:pPr>
        <w:rPr>
          <w:lang w:val="es-MX"/>
        </w:rPr>
      </w:pPr>
    </w:p>
    <w:p w14:paraId="0CDDD3D0" w14:textId="77777777" w:rsidR="000F7C4D" w:rsidRPr="00EA72C6" w:rsidRDefault="000F7C4D">
      <w:pPr>
        <w:rPr>
          <w:lang w:val="es-MX"/>
        </w:rPr>
      </w:pPr>
    </w:p>
    <w:p w14:paraId="35139866" w14:textId="77777777" w:rsidR="000F7C4D" w:rsidRPr="00EA72C6" w:rsidRDefault="000F7C4D">
      <w:pPr>
        <w:rPr>
          <w:lang w:val="es-MX"/>
        </w:rPr>
      </w:pPr>
    </w:p>
    <w:p w14:paraId="4BCA3F9F" w14:textId="77777777" w:rsidR="000F7C4D" w:rsidRPr="00EA72C6" w:rsidRDefault="000F7C4D">
      <w:pPr>
        <w:rPr>
          <w:lang w:val="es-MX"/>
        </w:rPr>
      </w:pPr>
    </w:p>
    <w:p w14:paraId="28F783F1" w14:textId="77777777" w:rsidR="000F7C4D" w:rsidRPr="00EA72C6" w:rsidRDefault="000F7C4D">
      <w:pPr>
        <w:rPr>
          <w:lang w:val="es-MX"/>
        </w:rPr>
      </w:pPr>
    </w:p>
    <w:p w14:paraId="3A8D6B79" w14:textId="77777777" w:rsidR="000F7C4D" w:rsidRPr="00EA72C6" w:rsidRDefault="000F7C4D">
      <w:pPr>
        <w:rPr>
          <w:lang w:val="es-MX"/>
        </w:rPr>
      </w:pPr>
    </w:p>
    <w:p w14:paraId="5E60E044" w14:textId="77777777" w:rsidR="000F7C4D" w:rsidRPr="00EA72C6" w:rsidRDefault="000F7C4D">
      <w:pPr>
        <w:rPr>
          <w:lang w:val="es-MX"/>
        </w:rPr>
      </w:pPr>
    </w:p>
    <w:p w14:paraId="45886C57" w14:textId="77777777" w:rsidR="000F7C4D" w:rsidRPr="00EA72C6" w:rsidRDefault="000F7C4D">
      <w:pPr>
        <w:rPr>
          <w:lang w:val="es-MX"/>
        </w:rPr>
      </w:pPr>
    </w:p>
    <w:p w14:paraId="1DB12511" w14:textId="0A9BC451" w:rsidR="000F7C4D" w:rsidRPr="00EA72C6" w:rsidRDefault="000F7C4D">
      <w:pPr>
        <w:rPr>
          <w:lang w:val="es-MX"/>
        </w:rPr>
      </w:pPr>
    </w:p>
    <w:sectPr w:rsidR="000F7C4D" w:rsidRPr="00EA72C6" w:rsidSect="00B857B4">
      <w:pgSz w:w="12240" w:h="16340"/>
      <w:pgMar w:top="1891" w:right="765" w:bottom="1440" w:left="1141"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E23650" w14:textId="77777777" w:rsidR="00B857B4" w:rsidRDefault="00B857B4" w:rsidP="00B857B4">
      <w:pPr>
        <w:spacing w:after="0" w:line="240" w:lineRule="auto"/>
      </w:pPr>
      <w:r>
        <w:separator/>
      </w:r>
    </w:p>
  </w:endnote>
  <w:endnote w:type="continuationSeparator" w:id="0">
    <w:p w14:paraId="6AEB0AD2" w14:textId="77777777" w:rsidR="00B857B4" w:rsidRDefault="00B857B4" w:rsidP="00B85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itillium Web">
    <w:charset w:val="00"/>
    <w:family w:val="auto"/>
    <w:pitch w:val="variable"/>
    <w:sig w:usb0="00000007" w:usb1="00000001" w:usb2="00000000" w:usb3="00000000" w:csb0="00000093"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CC3FB7" w14:textId="77777777" w:rsidR="00B857B4" w:rsidRDefault="00B857B4" w:rsidP="00B857B4">
      <w:pPr>
        <w:spacing w:after="0" w:line="240" w:lineRule="auto"/>
      </w:pPr>
      <w:r>
        <w:separator/>
      </w:r>
    </w:p>
  </w:footnote>
  <w:footnote w:type="continuationSeparator" w:id="0">
    <w:p w14:paraId="66D4176F" w14:textId="77777777" w:rsidR="00B857B4" w:rsidRDefault="00B857B4" w:rsidP="00B857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CD534F"/>
    <w:multiLevelType w:val="hybridMultilevel"/>
    <w:tmpl w:val="6D5E20CA"/>
    <w:lvl w:ilvl="0" w:tplc="14FA0CB2">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2C1A78"/>
    <w:multiLevelType w:val="hybridMultilevel"/>
    <w:tmpl w:val="F6886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6873C5"/>
    <w:multiLevelType w:val="hybridMultilevel"/>
    <w:tmpl w:val="07127D08"/>
    <w:lvl w:ilvl="0" w:tplc="78B42940">
      <w:start w:val="1"/>
      <w:numFmt w:val="decimal"/>
      <w:lvlText w:val="%1."/>
      <w:lvlJc w:val="left"/>
      <w:pPr>
        <w:ind w:left="1800" w:hanging="360"/>
      </w:pPr>
      <w:rPr>
        <w:rFonts w:hint="default"/>
        <w:sz w:val="28"/>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881504168">
    <w:abstractNumId w:val="1"/>
  </w:num>
  <w:num w:numId="2" w16cid:durableId="92097220">
    <w:abstractNumId w:val="0"/>
  </w:num>
  <w:num w:numId="3" w16cid:durableId="6132204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A27"/>
    <w:rsid w:val="00002274"/>
    <w:rsid w:val="000608A1"/>
    <w:rsid w:val="0007168D"/>
    <w:rsid w:val="000A4B7A"/>
    <w:rsid w:val="000C46B2"/>
    <w:rsid w:val="000F7C4D"/>
    <w:rsid w:val="001C2355"/>
    <w:rsid w:val="001E4FE7"/>
    <w:rsid w:val="002120B6"/>
    <w:rsid w:val="00267423"/>
    <w:rsid w:val="002E3FB3"/>
    <w:rsid w:val="002E6543"/>
    <w:rsid w:val="00430A8D"/>
    <w:rsid w:val="004E200C"/>
    <w:rsid w:val="004F667E"/>
    <w:rsid w:val="00505EF7"/>
    <w:rsid w:val="005A288F"/>
    <w:rsid w:val="005B3342"/>
    <w:rsid w:val="005F2A39"/>
    <w:rsid w:val="00634F65"/>
    <w:rsid w:val="006844D1"/>
    <w:rsid w:val="00753220"/>
    <w:rsid w:val="007C2DEE"/>
    <w:rsid w:val="00804316"/>
    <w:rsid w:val="00841672"/>
    <w:rsid w:val="008A69A5"/>
    <w:rsid w:val="008E6604"/>
    <w:rsid w:val="00935B69"/>
    <w:rsid w:val="00AE033B"/>
    <w:rsid w:val="00B01A1C"/>
    <w:rsid w:val="00B65A27"/>
    <w:rsid w:val="00B756D5"/>
    <w:rsid w:val="00B857B4"/>
    <w:rsid w:val="00BD219B"/>
    <w:rsid w:val="00BE5F47"/>
    <w:rsid w:val="00C22E40"/>
    <w:rsid w:val="00D06D0D"/>
    <w:rsid w:val="00D209C1"/>
    <w:rsid w:val="00D21A0F"/>
    <w:rsid w:val="00D23595"/>
    <w:rsid w:val="00D62494"/>
    <w:rsid w:val="00D802DA"/>
    <w:rsid w:val="00E514F6"/>
    <w:rsid w:val="00E72A59"/>
    <w:rsid w:val="00EA72C6"/>
    <w:rsid w:val="00EE5701"/>
    <w:rsid w:val="00F25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C6D2E"/>
  <w15:docId w15:val="{CCB1AFAB-1498-40D7-873B-D68AC25D0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A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65A2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0F7C4D"/>
    <w:rPr>
      <w:color w:val="0000FF" w:themeColor="hyperlink"/>
      <w:u w:val="single"/>
    </w:rPr>
  </w:style>
  <w:style w:type="paragraph" w:styleId="BalloonText">
    <w:name w:val="Balloon Text"/>
    <w:basedOn w:val="Normal"/>
    <w:link w:val="BalloonTextChar"/>
    <w:uiPriority w:val="99"/>
    <w:semiHidden/>
    <w:unhideWhenUsed/>
    <w:rsid w:val="00D06D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D0D"/>
    <w:rPr>
      <w:rFonts w:ascii="Segoe UI" w:hAnsi="Segoe UI" w:cs="Segoe UI"/>
      <w:sz w:val="18"/>
      <w:szCs w:val="18"/>
    </w:rPr>
  </w:style>
  <w:style w:type="paragraph" w:styleId="Header">
    <w:name w:val="header"/>
    <w:basedOn w:val="Normal"/>
    <w:link w:val="HeaderChar"/>
    <w:uiPriority w:val="99"/>
    <w:unhideWhenUsed/>
    <w:rsid w:val="00B857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7B4"/>
  </w:style>
  <w:style w:type="paragraph" w:styleId="Footer">
    <w:name w:val="footer"/>
    <w:basedOn w:val="Normal"/>
    <w:link w:val="FooterChar"/>
    <w:uiPriority w:val="99"/>
    <w:unhideWhenUsed/>
    <w:rsid w:val="00B857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7B4"/>
  </w:style>
  <w:style w:type="paragraph" w:styleId="NoSpacing">
    <w:name w:val="No Spacing"/>
    <w:uiPriority w:val="1"/>
    <w:qFormat/>
    <w:rsid w:val="0007168D"/>
    <w:pPr>
      <w:spacing w:after="0" w:line="240" w:lineRule="auto"/>
    </w:pPr>
  </w:style>
  <w:style w:type="character" w:styleId="PlaceholderText">
    <w:name w:val="Placeholder Text"/>
    <w:basedOn w:val="DefaultParagraphFont"/>
    <w:uiPriority w:val="99"/>
    <w:semiHidden/>
    <w:rsid w:val="00EA72C6"/>
    <w:rPr>
      <w:color w:val="666666"/>
    </w:rPr>
  </w:style>
  <w:style w:type="character" w:styleId="UnresolvedMention">
    <w:name w:val="Unresolved Mention"/>
    <w:basedOn w:val="DefaultParagraphFont"/>
    <w:uiPriority w:val="99"/>
    <w:semiHidden/>
    <w:unhideWhenUsed/>
    <w:rsid w:val="00EA72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patch.state.pa.us/Home.jsp" TargetMode="External"/><Relationship Id="rId13" Type="http://schemas.openxmlformats.org/officeDocument/2006/relationships/hyperlink" Target="https://www.oxfordasd.org/Page/673" TargetMode="External"/><Relationship Id="rId3" Type="http://schemas.openxmlformats.org/officeDocument/2006/relationships/settings" Target="settings.xml"/><Relationship Id="rId7" Type="http://schemas.openxmlformats.org/officeDocument/2006/relationships/hyperlink" Target="http://www.oxfordasd.org" TargetMode="External"/><Relationship Id="rId12" Type="http://schemas.openxmlformats.org/officeDocument/2006/relationships/hyperlink" Target="https://uenroll.identog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enroll.identogo.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oxfordasd.org/Page/673" TargetMode="External"/><Relationship Id="rId4" Type="http://schemas.openxmlformats.org/officeDocument/2006/relationships/webSettings" Target="webSettings.xml"/><Relationship Id="rId9" Type="http://schemas.openxmlformats.org/officeDocument/2006/relationships/hyperlink" Target="https://www.compass.state.pa.us/cwis/public/ho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2125</Words>
  <Characters>12116</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setupuser</dc:creator>
  <cp:lastModifiedBy>Brown, Christine</cp:lastModifiedBy>
  <cp:revision>2</cp:revision>
  <cp:lastPrinted>2021-07-15T18:04:00Z</cp:lastPrinted>
  <dcterms:created xsi:type="dcterms:W3CDTF">2024-04-09T17:58:00Z</dcterms:created>
  <dcterms:modified xsi:type="dcterms:W3CDTF">2024-04-09T17:58:00Z</dcterms:modified>
</cp:coreProperties>
</file>